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50" w:rsidRDefault="00BF6097">
      <w:pPr>
        <w:pStyle w:val="Title"/>
      </w:pPr>
      <w:r>
        <w:rPr>
          <w:noProof/>
        </w:rPr>
        <w:drawing>
          <wp:inline distT="0" distB="0" distL="0" distR="0">
            <wp:extent cx="403098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980" cy="769620"/>
                    </a:xfrm>
                    <a:prstGeom prst="rect">
                      <a:avLst/>
                    </a:prstGeom>
                    <a:noFill/>
                    <a:ln>
                      <a:noFill/>
                    </a:ln>
                  </pic:spPr>
                </pic:pic>
              </a:graphicData>
            </a:graphic>
          </wp:inline>
        </w:drawing>
      </w:r>
    </w:p>
    <w:p w:rsidR="00963C50" w:rsidRDefault="00963C50">
      <w:pPr>
        <w:pStyle w:val="Title"/>
      </w:pPr>
    </w:p>
    <w:p w:rsidR="00963C50" w:rsidRPr="00647590" w:rsidRDefault="00963C50">
      <w:pPr>
        <w:pBdr>
          <w:bottom w:val="triple" w:sz="4" w:space="1" w:color="auto"/>
        </w:pBdr>
        <w:jc w:val="center"/>
        <w:rPr>
          <w:b/>
          <w:i/>
          <w:sz w:val="24"/>
        </w:rPr>
      </w:pPr>
      <w:r w:rsidRPr="00647590">
        <w:rPr>
          <w:b/>
          <w:i/>
          <w:sz w:val="24"/>
        </w:rPr>
        <w:t>Electrical and Computer Engineering Department</w:t>
      </w:r>
    </w:p>
    <w:p w:rsidR="00963C50" w:rsidRPr="00647590" w:rsidRDefault="00963C50">
      <w:pPr>
        <w:pBdr>
          <w:bottom w:val="triple" w:sz="4" w:space="1" w:color="auto"/>
        </w:pBdr>
        <w:jc w:val="center"/>
        <w:rPr>
          <w:b/>
          <w:i/>
          <w:sz w:val="24"/>
        </w:rPr>
      </w:pPr>
    </w:p>
    <w:p w:rsidR="00963C50" w:rsidRDefault="00963C50">
      <w:pPr>
        <w:pBdr>
          <w:bottom w:val="triple" w:sz="4" w:space="1" w:color="auto"/>
        </w:pBdr>
        <w:jc w:val="center"/>
        <w:rPr>
          <w:b/>
          <w:i/>
          <w:color w:val="000000"/>
          <w:sz w:val="24"/>
          <w:u w:val="single"/>
        </w:rPr>
      </w:pPr>
      <w:r w:rsidRPr="00647590">
        <w:rPr>
          <w:b/>
          <w:i/>
          <w:color w:val="000000"/>
          <w:sz w:val="24"/>
          <w:u w:val="single"/>
        </w:rPr>
        <w:t xml:space="preserve">Syllabus &amp; Schedule – </w:t>
      </w:r>
      <w:r w:rsidR="00DE2446">
        <w:rPr>
          <w:b/>
          <w:i/>
          <w:color w:val="000000"/>
          <w:sz w:val="24"/>
          <w:u w:val="single"/>
        </w:rPr>
        <w:t>FALL</w:t>
      </w:r>
      <w:r w:rsidR="0043488F">
        <w:rPr>
          <w:b/>
          <w:i/>
          <w:color w:val="000000"/>
          <w:sz w:val="24"/>
          <w:u w:val="single"/>
        </w:rPr>
        <w:t xml:space="preserve"> </w:t>
      </w:r>
      <w:r w:rsidRPr="00647590">
        <w:rPr>
          <w:b/>
          <w:i/>
          <w:color w:val="000000"/>
          <w:sz w:val="24"/>
          <w:u w:val="single"/>
        </w:rPr>
        <w:t xml:space="preserve"> 201</w:t>
      </w:r>
      <w:r w:rsidR="00C30AB3">
        <w:rPr>
          <w:b/>
          <w:i/>
          <w:color w:val="000000"/>
          <w:sz w:val="24"/>
          <w:u w:val="single"/>
        </w:rPr>
        <w:t>9</w:t>
      </w:r>
    </w:p>
    <w:p w:rsidR="00BC26ED" w:rsidRPr="00647590" w:rsidRDefault="00BC26ED">
      <w:pPr>
        <w:pBdr>
          <w:bottom w:val="triple" w:sz="4" w:space="1" w:color="auto"/>
        </w:pBdr>
        <w:jc w:val="center"/>
        <w:rPr>
          <w:b/>
          <w:i/>
          <w:color w:val="000000"/>
          <w:sz w:val="24"/>
          <w:u w:val="single"/>
        </w:rPr>
      </w:pPr>
    </w:p>
    <w:p w:rsidR="00963C50" w:rsidRPr="00647590" w:rsidRDefault="00963C50">
      <w:pPr>
        <w:pBdr>
          <w:bottom w:val="triple" w:sz="4" w:space="1" w:color="auto"/>
        </w:pBdr>
        <w:jc w:val="center"/>
        <w:rPr>
          <w:b/>
          <w:i/>
          <w:sz w:val="22"/>
        </w:rPr>
      </w:pPr>
    </w:p>
    <w:p w:rsidR="00963C50" w:rsidRDefault="00963C50" w:rsidP="00283CDB">
      <w:pPr>
        <w:rPr>
          <w:b/>
          <w:sz w:val="22"/>
        </w:rPr>
      </w:pPr>
    </w:p>
    <w:p w:rsidR="00963C50" w:rsidRPr="00B24CE5" w:rsidRDefault="00963C50">
      <w:pPr>
        <w:rPr>
          <w:b/>
          <w:sz w:val="24"/>
          <w:szCs w:val="24"/>
        </w:rPr>
      </w:pPr>
      <w:r w:rsidRPr="00B24CE5">
        <w:rPr>
          <w:sz w:val="24"/>
          <w:szCs w:val="24"/>
        </w:rPr>
        <w:t>Course Name:</w:t>
      </w:r>
      <w:r w:rsidRPr="00B24CE5">
        <w:rPr>
          <w:b/>
          <w:sz w:val="24"/>
          <w:szCs w:val="24"/>
        </w:rPr>
        <w:tab/>
      </w:r>
      <w:r w:rsidRPr="00B24CE5">
        <w:rPr>
          <w:b/>
          <w:sz w:val="24"/>
          <w:szCs w:val="24"/>
        </w:rPr>
        <w:tab/>
      </w:r>
      <w:r w:rsidRPr="00EB0E86">
        <w:rPr>
          <w:b/>
          <w:sz w:val="24"/>
          <w:szCs w:val="24"/>
        </w:rPr>
        <w:t>EEL 6836</w:t>
      </w:r>
    </w:p>
    <w:p w:rsidR="00963C50" w:rsidRPr="00B24CE5" w:rsidRDefault="00963C50">
      <w:pPr>
        <w:rPr>
          <w:b/>
          <w:sz w:val="24"/>
          <w:szCs w:val="24"/>
        </w:rPr>
      </w:pPr>
      <w:r w:rsidRPr="00B24CE5">
        <w:rPr>
          <w:sz w:val="24"/>
          <w:szCs w:val="24"/>
        </w:rPr>
        <w:t>Title:</w:t>
      </w:r>
      <w:r w:rsidRPr="00B24CE5">
        <w:rPr>
          <w:sz w:val="24"/>
          <w:szCs w:val="24"/>
        </w:rPr>
        <w:tab/>
      </w:r>
      <w:r w:rsidRPr="00B24CE5">
        <w:rPr>
          <w:sz w:val="24"/>
          <w:szCs w:val="24"/>
        </w:rPr>
        <w:tab/>
      </w:r>
      <w:r w:rsidRPr="00B24CE5">
        <w:rPr>
          <w:sz w:val="24"/>
          <w:szCs w:val="24"/>
        </w:rPr>
        <w:tab/>
      </w:r>
      <w:r w:rsidRPr="00EB0E86">
        <w:rPr>
          <w:b/>
          <w:sz w:val="24"/>
          <w:szCs w:val="24"/>
        </w:rPr>
        <w:t>Computer Visualization of Brain Electrical Activity</w:t>
      </w:r>
    </w:p>
    <w:p w:rsidR="00963C50" w:rsidRPr="00B24CE5" w:rsidRDefault="00963C50">
      <w:pPr>
        <w:rPr>
          <w:sz w:val="24"/>
          <w:szCs w:val="24"/>
        </w:rPr>
      </w:pPr>
      <w:r w:rsidRPr="00B24CE5">
        <w:rPr>
          <w:sz w:val="24"/>
          <w:szCs w:val="24"/>
        </w:rPr>
        <w:t>Semester:</w:t>
      </w:r>
      <w:r w:rsidRPr="00B24CE5">
        <w:rPr>
          <w:sz w:val="24"/>
          <w:szCs w:val="24"/>
        </w:rPr>
        <w:tab/>
      </w:r>
      <w:r w:rsidRPr="00B24CE5">
        <w:rPr>
          <w:sz w:val="24"/>
          <w:szCs w:val="24"/>
        </w:rPr>
        <w:tab/>
      </w:r>
      <w:r w:rsidR="00B56490">
        <w:rPr>
          <w:b/>
          <w:sz w:val="24"/>
          <w:szCs w:val="24"/>
        </w:rPr>
        <w:t xml:space="preserve">FALL </w:t>
      </w:r>
      <w:r w:rsidR="001E50F7">
        <w:rPr>
          <w:b/>
          <w:sz w:val="24"/>
          <w:szCs w:val="24"/>
        </w:rPr>
        <w:t>201</w:t>
      </w:r>
      <w:r w:rsidR="00DE2446">
        <w:rPr>
          <w:b/>
          <w:sz w:val="24"/>
          <w:szCs w:val="24"/>
        </w:rPr>
        <w:t>9</w:t>
      </w:r>
    </w:p>
    <w:p w:rsidR="00963C50" w:rsidRPr="00B24CE5" w:rsidRDefault="00963C50">
      <w:pPr>
        <w:rPr>
          <w:sz w:val="24"/>
          <w:szCs w:val="24"/>
        </w:rPr>
      </w:pPr>
      <w:r w:rsidRPr="00B24CE5">
        <w:rPr>
          <w:sz w:val="24"/>
          <w:szCs w:val="24"/>
        </w:rPr>
        <w:t>Instructor:</w:t>
      </w:r>
      <w:r w:rsidRPr="00B24CE5">
        <w:rPr>
          <w:sz w:val="24"/>
          <w:szCs w:val="24"/>
        </w:rPr>
        <w:tab/>
      </w:r>
      <w:r w:rsidRPr="00B24CE5">
        <w:rPr>
          <w:sz w:val="24"/>
          <w:szCs w:val="24"/>
        </w:rPr>
        <w:tab/>
      </w:r>
      <w:r w:rsidR="00E054E2" w:rsidRPr="00E054E2">
        <w:rPr>
          <w:b/>
          <w:sz w:val="24"/>
          <w:szCs w:val="24"/>
        </w:rPr>
        <w:t>Mercedes</w:t>
      </w:r>
      <w:r w:rsidRPr="00E054E2">
        <w:rPr>
          <w:b/>
          <w:sz w:val="24"/>
          <w:szCs w:val="24"/>
        </w:rPr>
        <w:t xml:space="preserve"> </w:t>
      </w:r>
      <w:r w:rsidRPr="00EB0E86">
        <w:rPr>
          <w:b/>
          <w:sz w:val="24"/>
          <w:szCs w:val="24"/>
        </w:rPr>
        <w:t>Cabrerizo</w:t>
      </w:r>
    </w:p>
    <w:p w:rsidR="00963C50" w:rsidRPr="00B24CE5" w:rsidRDefault="00963C50">
      <w:pPr>
        <w:rPr>
          <w:i/>
          <w:iCs/>
          <w:sz w:val="24"/>
          <w:szCs w:val="24"/>
        </w:rPr>
      </w:pPr>
      <w:r w:rsidRPr="00B24CE5">
        <w:rPr>
          <w:i/>
          <w:iCs/>
          <w:sz w:val="24"/>
          <w:szCs w:val="24"/>
        </w:rPr>
        <w:t>Classroom</w:t>
      </w:r>
      <w:r>
        <w:rPr>
          <w:i/>
          <w:iCs/>
          <w:sz w:val="24"/>
          <w:szCs w:val="24"/>
        </w:rPr>
        <w:t>s</w:t>
      </w:r>
      <w:r w:rsidRPr="00B24CE5">
        <w:rPr>
          <w:i/>
          <w:iCs/>
          <w:sz w:val="24"/>
          <w:szCs w:val="24"/>
        </w:rPr>
        <w:t>:</w:t>
      </w:r>
      <w:r w:rsidRPr="00B24CE5">
        <w:rPr>
          <w:i/>
          <w:iCs/>
          <w:sz w:val="24"/>
          <w:szCs w:val="24"/>
        </w:rPr>
        <w:tab/>
      </w:r>
      <w:r w:rsidRPr="00B24CE5">
        <w:rPr>
          <w:i/>
          <w:iCs/>
          <w:sz w:val="24"/>
          <w:szCs w:val="24"/>
        </w:rPr>
        <w:tab/>
      </w:r>
      <w:r w:rsidRPr="00B24CE5">
        <w:rPr>
          <w:b/>
          <w:i/>
          <w:iCs/>
          <w:sz w:val="24"/>
          <w:szCs w:val="24"/>
        </w:rPr>
        <w:t>R</w:t>
      </w:r>
      <w:r>
        <w:rPr>
          <w:b/>
          <w:i/>
          <w:iCs/>
          <w:sz w:val="24"/>
          <w:szCs w:val="24"/>
        </w:rPr>
        <w:t>oom #</w:t>
      </w:r>
      <w:r w:rsidRPr="00B24CE5">
        <w:rPr>
          <w:b/>
          <w:i/>
          <w:iCs/>
          <w:sz w:val="24"/>
          <w:szCs w:val="24"/>
        </w:rPr>
        <w:t xml:space="preserve"> </w:t>
      </w:r>
    </w:p>
    <w:p w:rsidR="00963C50" w:rsidRPr="00B24CE5" w:rsidRDefault="00963C50" w:rsidP="001E14EC">
      <w:pPr>
        <w:rPr>
          <w:b/>
          <w:bCs/>
          <w:i/>
          <w:iCs/>
          <w:sz w:val="24"/>
          <w:szCs w:val="24"/>
        </w:rPr>
      </w:pPr>
      <w:r w:rsidRPr="00B24CE5">
        <w:rPr>
          <w:bCs/>
          <w:i/>
          <w:iCs/>
          <w:sz w:val="24"/>
          <w:szCs w:val="24"/>
        </w:rPr>
        <w:t>Class Time</w:t>
      </w:r>
      <w:r>
        <w:rPr>
          <w:bCs/>
          <w:i/>
          <w:iCs/>
          <w:sz w:val="24"/>
          <w:szCs w:val="24"/>
        </w:rPr>
        <w:t>s</w:t>
      </w:r>
      <w:r w:rsidRPr="00B24CE5">
        <w:rPr>
          <w:bCs/>
          <w:i/>
          <w:iCs/>
          <w:sz w:val="24"/>
          <w:szCs w:val="24"/>
        </w:rPr>
        <w:t>:</w:t>
      </w:r>
      <w:r w:rsidRPr="00B24CE5">
        <w:rPr>
          <w:b/>
          <w:bCs/>
          <w:i/>
          <w:iCs/>
          <w:sz w:val="24"/>
          <w:szCs w:val="24"/>
        </w:rPr>
        <w:tab/>
      </w:r>
      <w:r w:rsidRPr="00B24CE5">
        <w:rPr>
          <w:b/>
          <w:bCs/>
          <w:i/>
          <w:iCs/>
          <w:sz w:val="24"/>
          <w:szCs w:val="24"/>
        </w:rPr>
        <w:tab/>
      </w:r>
      <w:r>
        <w:rPr>
          <w:b/>
          <w:bCs/>
          <w:i/>
          <w:iCs/>
          <w:sz w:val="24"/>
          <w:szCs w:val="24"/>
        </w:rPr>
        <w:t>Tuesday &amp; Thursday</w:t>
      </w:r>
    </w:p>
    <w:p w:rsidR="00963C50" w:rsidRPr="00B24CE5" w:rsidRDefault="00344FD6" w:rsidP="00915BA5">
      <w:pPr>
        <w:ind w:left="1440" w:firstLine="720"/>
        <w:rPr>
          <w:b/>
          <w:bCs/>
          <w:i/>
          <w:iCs/>
          <w:sz w:val="24"/>
          <w:szCs w:val="24"/>
        </w:rPr>
      </w:pPr>
      <w:r>
        <w:rPr>
          <w:b/>
          <w:bCs/>
          <w:i/>
          <w:iCs/>
          <w:sz w:val="24"/>
          <w:szCs w:val="24"/>
        </w:rPr>
        <w:t>2</w:t>
      </w:r>
      <w:r w:rsidR="00963C50">
        <w:rPr>
          <w:b/>
          <w:bCs/>
          <w:i/>
          <w:iCs/>
          <w:sz w:val="24"/>
          <w:szCs w:val="24"/>
        </w:rPr>
        <w:t>:</w:t>
      </w:r>
      <w:r>
        <w:rPr>
          <w:b/>
          <w:bCs/>
          <w:i/>
          <w:iCs/>
          <w:sz w:val="24"/>
          <w:szCs w:val="24"/>
        </w:rPr>
        <w:t>0</w:t>
      </w:r>
      <w:r w:rsidR="00963C50">
        <w:rPr>
          <w:b/>
          <w:bCs/>
          <w:i/>
          <w:iCs/>
          <w:sz w:val="24"/>
          <w:szCs w:val="24"/>
        </w:rPr>
        <w:t xml:space="preserve">0 </w:t>
      </w:r>
      <w:r>
        <w:rPr>
          <w:b/>
          <w:bCs/>
          <w:i/>
          <w:iCs/>
          <w:sz w:val="24"/>
          <w:szCs w:val="24"/>
        </w:rPr>
        <w:t>3</w:t>
      </w:r>
      <w:r w:rsidR="00963C50">
        <w:rPr>
          <w:b/>
          <w:bCs/>
          <w:i/>
          <w:iCs/>
          <w:sz w:val="24"/>
          <w:szCs w:val="24"/>
        </w:rPr>
        <w:t>:</w:t>
      </w:r>
      <w:r>
        <w:rPr>
          <w:b/>
          <w:bCs/>
          <w:i/>
          <w:iCs/>
          <w:sz w:val="24"/>
          <w:szCs w:val="24"/>
        </w:rPr>
        <w:t>1</w:t>
      </w:r>
      <w:r w:rsidR="00963C50">
        <w:rPr>
          <w:b/>
          <w:bCs/>
          <w:i/>
          <w:iCs/>
          <w:sz w:val="24"/>
          <w:szCs w:val="24"/>
        </w:rPr>
        <w:t>5 pm</w:t>
      </w:r>
      <w:bookmarkStart w:id="0" w:name="_GoBack"/>
      <w:bookmarkEnd w:id="0"/>
    </w:p>
    <w:p w:rsidR="00963C50" w:rsidRPr="00B24CE5" w:rsidRDefault="00963C50" w:rsidP="001E14EC">
      <w:pPr>
        <w:rPr>
          <w:b/>
          <w:bCs/>
          <w:i/>
          <w:iCs/>
          <w:sz w:val="24"/>
          <w:szCs w:val="24"/>
        </w:rPr>
      </w:pPr>
    </w:p>
    <w:p w:rsidR="00963C50" w:rsidRPr="00B24CE5" w:rsidRDefault="00963C50" w:rsidP="001E14EC">
      <w:pPr>
        <w:rPr>
          <w:b/>
          <w:bCs/>
          <w:i/>
          <w:iCs/>
          <w:sz w:val="24"/>
          <w:szCs w:val="24"/>
        </w:rPr>
      </w:pPr>
      <w:r w:rsidRPr="00B24CE5">
        <w:rPr>
          <w:bCs/>
          <w:i/>
          <w:iCs/>
          <w:sz w:val="24"/>
          <w:szCs w:val="24"/>
        </w:rPr>
        <w:t>Office:</w:t>
      </w:r>
      <w:r w:rsidRPr="00B24CE5">
        <w:rPr>
          <w:b/>
          <w:bCs/>
          <w:i/>
          <w:iCs/>
          <w:sz w:val="24"/>
          <w:szCs w:val="24"/>
        </w:rPr>
        <w:tab/>
      </w:r>
      <w:r w:rsidRPr="00B24CE5">
        <w:rPr>
          <w:b/>
          <w:bCs/>
          <w:i/>
          <w:iCs/>
          <w:sz w:val="24"/>
          <w:szCs w:val="24"/>
        </w:rPr>
        <w:tab/>
      </w:r>
      <w:r w:rsidRPr="00B24CE5">
        <w:rPr>
          <w:b/>
          <w:bCs/>
          <w:i/>
          <w:iCs/>
          <w:sz w:val="24"/>
          <w:szCs w:val="24"/>
        </w:rPr>
        <w:tab/>
        <w:t xml:space="preserve">Room </w:t>
      </w:r>
      <w:r>
        <w:rPr>
          <w:b/>
          <w:bCs/>
          <w:i/>
          <w:iCs/>
          <w:sz w:val="24"/>
          <w:szCs w:val="24"/>
        </w:rPr>
        <w:t>EC 2221</w:t>
      </w:r>
    </w:p>
    <w:p w:rsidR="00963C50" w:rsidRPr="00B24CE5" w:rsidRDefault="00963C50" w:rsidP="00001CDC">
      <w:pPr>
        <w:rPr>
          <w:b/>
          <w:bCs/>
          <w:i/>
          <w:iCs/>
          <w:sz w:val="24"/>
          <w:szCs w:val="24"/>
        </w:rPr>
      </w:pPr>
      <w:r w:rsidRPr="00B24CE5">
        <w:rPr>
          <w:bCs/>
          <w:i/>
          <w:iCs/>
          <w:sz w:val="24"/>
          <w:szCs w:val="24"/>
        </w:rPr>
        <w:t>Office Hours:</w:t>
      </w:r>
      <w:r w:rsidRPr="00B24CE5">
        <w:rPr>
          <w:b/>
          <w:bCs/>
          <w:i/>
          <w:iCs/>
          <w:sz w:val="24"/>
          <w:szCs w:val="24"/>
        </w:rPr>
        <w:tab/>
      </w:r>
      <w:r w:rsidRPr="00B24CE5">
        <w:rPr>
          <w:b/>
          <w:bCs/>
          <w:i/>
          <w:iCs/>
          <w:sz w:val="24"/>
          <w:szCs w:val="24"/>
        </w:rPr>
        <w:tab/>
      </w:r>
      <w:r>
        <w:rPr>
          <w:b/>
          <w:bCs/>
          <w:i/>
          <w:iCs/>
          <w:sz w:val="24"/>
          <w:szCs w:val="24"/>
        </w:rPr>
        <w:t>Tuesday &amp; Thursday</w:t>
      </w:r>
      <w:r w:rsidRPr="00B24CE5">
        <w:rPr>
          <w:b/>
          <w:bCs/>
          <w:i/>
          <w:iCs/>
          <w:sz w:val="24"/>
          <w:szCs w:val="24"/>
        </w:rPr>
        <w:t xml:space="preserve">:  </w:t>
      </w:r>
    </w:p>
    <w:p w:rsidR="00963C50" w:rsidRPr="00D656FC" w:rsidRDefault="00E71EC5" w:rsidP="00D656FC">
      <w:pPr>
        <w:ind w:left="1440" w:firstLine="720"/>
        <w:rPr>
          <w:b/>
          <w:bCs/>
          <w:i/>
          <w:iCs/>
          <w:sz w:val="24"/>
          <w:szCs w:val="24"/>
        </w:rPr>
      </w:pPr>
      <w:r>
        <w:rPr>
          <w:b/>
          <w:bCs/>
          <w:i/>
          <w:iCs/>
          <w:sz w:val="24"/>
          <w:szCs w:val="24"/>
        </w:rPr>
        <w:t>b</w:t>
      </w:r>
      <w:r w:rsidR="00963C50" w:rsidRPr="00B24CE5">
        <w:rPr>
          <w:b/>
          <w:bCs/>
          <w:i/>
          <w:iCs/>
          <w:sz w:val="24"/>
          <w:szCs w:val="24"/>
        </w:rPr>
        <w:t>y Appt.</w:t>
      </w:r>
    </w:p>
    <w:p w:rsidR="00963C50" w:rsidRDefault="00963C50">
      <w:r w:rsidRPr="00B24CE5">
        <w:rPr>
          <w:sz w:val="24"/>
          <w:szCs w:val="24"/>
        </w:rPr>
        <w:t>E-mail:</w:t>
      </w:r>
      <w:r w:rsidRPr="00B24CE5">
        <w:rPr>
          <w:sz w:val="24"/>
          <w:szCs w:val="24"/>
        </w:rPr>
        <w:tab/>
      </w:r>
      <w:r w:rsidRPr="00B24CE5">
        <w:rPr>
          <w:sz w:val="24"/>
          <w:szCs w:val="24"/>
        </w:rPr>
        <w:tab/>
      </w:r>
      <w:r w:rsidRPr="00B24CE5">
        <w:rPr>
          <w:sz w:val="24"/>
          <w:szCs w:val="24"/>
        </w:rPr>
        <w:tab/>
      </w:r>
      <w:hyperlink r:id="rId8" w:history="1">
        <w:r w:rsidRPr="00EB0E86">
          <w:rPr>
            <w:rStyle w:val="Hyperlink"/>
            <w:sz w:val="24"/>
            <w:szCs w:val="24"/>
          </w:rPr>
          <w:t>cabreriz@fiu.edu</w:t>
        </w:r>
      </w:hyperlink>
    </w:p>
    <w:p w:rsidR="00963C50" w:rsidRPr="009A4A2F" w:rsidRDefault="00963C50">
      <w:pPr>
        <w:rPr>
          <w:sz w:val="24"/>
          <w:szCs w:val="24"/>
        </w:rPr>
      </w:pPr>
      <w:r>
        <w:tab/>
      </w:r>
      <w:r>
        <w:tab/>
      </w:r>
      <w:r>
        <w:tab/>
      </w:r>
      <w:r w:rsidR="00E80470">
        <w:t>w</w:t>
      </w:r>
      <w:r w:rsidRPr="009A4A2F">
        <w:rPr>
          <w:sz w:val="24"/>
          <w:szCs w:val="24"/>
        </w:rPr>
        <w:t>eb.eng.fiu.edu/mcabre05</w:t>
      </w:r>
    </w:p>
    <w:p w:rsidR="00963C50" w:rsidRPr="00B24CE5" w:rsidRDefault="00963C50">
      <w:pPr>
        <w:rPr>
          <w:b/>
          <w:sz w:val="24"/>
          <w:szCs w:val="24"/>
        </w:rPr>
      </w:pPr>
    </w:p>
    <w:p w:rsidR="00963C50" w:rsidRDefault="00963C50" w:rsidP="00BE027F">
      <w:pPr>
        <w:jc w:val="both"/>
        <w:rPr>
          <w:b/>
          <w:sz w:val="24"/>
          <w:szCs w:val="24"/>
        </w:rPr>
      </w:pPr>
    </w:p>
    <w:p w:rsidR="00963C50" w:rsidRPr="00647590" w:rsidRDefault="00963C50" w:rsidP="00304424">
      <w:pPr>
        <w:widowControl w:val="0"/>
        <w:rPr>
          <w:b/>
          <w:bCs/>
          <w:sz w:val="24"/>
          <w:szCs w:val="24"/>
        </w:rPr>
      </w:pPr>
      <w:r w:rsidRPr="00647590">
        <w:rPr>
          <w:b/>
          <w:bCs/>
          <w:sz w:val="24"/>
          <w:szCs w:val="24"/>
        </w:rPr>
        <w:t>Course Description</w:t>
      </w:r>
    </w:p>
    <w:p w:rsidR="00963C50" w:rsidRPr="00647590" w:rsidRDefault="00963C50" w:rsidP="00304424">
      <w:pPr>
        <w:widowControl w:val="0"/>
        <w:rPr>
          <w:b/>
          <w:bCs/>
          <w:sz w:val="24"/>
          <w:szCs w:val="24"/>
        </w:rPr>
      </w:pPr>
    </w:p>
    <w:p w:rsidR="00963C50" w:rsidRPr="00647590" w:rsidRDefault="00963C50" w:rsidP="00304424">
      <w:pPr>
        <w:widowControl w:val="0"/>
        <w:rPr>
          <w:sz w:val="24"/>
          <w:szCs w:val="24"/>
        </w:rPr>
      </w:pPr>
      <w:r w:rsidRPr="00647590">
        <w:rPr>
          <w:sz w:val="24"/>
          <w:szCs w:val="24"/>
        </w:rPr>
        <w:t xml:space="preserve">Computer techniques for the visualization of brain electrical activity using EEG signals. Analysis of the origin of this activity as it relates to its measurement and visualization through computerized systems. </w:t>
      </w:r>
    </w:p>
    <w:p w:rsidR="00963C50" w:rsidRPr="00647590" w:rsidRDefault="00963C50" w:rsidP="00A624A5">
      <w:pPr>
        <w:widowControl w:val="0"/>
        <w:rPr>
          <w:sz w:val="24"/>
          <w:szCs w:val="24"/>
        </w:rPr>
      </w:pPr>
    </w:p>
    <w:p w:rsidR="00963C50" w:rsidRPr="00647590" w:rsidRDefault="00963C50">
      <w:pPr>
        <w:ind w:left="720"/>
        <w:jc w:val="both"/>
        <w:rPr>
          <w:sz w:val="24"/>
          <w:szCs w:val="24"/>
        </w:rPr>
      </w:pPr>
    </w:p>
    <w:p w:rsidR="00963C50" w:rsidRPr="00647590" w:rsidRDefault="00344FD6"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4"/>
          <w:szCs w:val="24"/>
        </w:rPr>
      </w:pPr>
      <w:r>
        <w:rPr>
          <w:b/>
          <w:sz w:val="24"/>
          <w:szCs w:val="24"/>
        </w:rPr>
        <w:t xml:space="preserve">Suggested </w:t>
      </w:r>
      <w:r w:rsidR="00963C50" w:rsidRPr="00647590">
        <w:rPr>
          <w:b/>
          <w:sz w:val="24"/>
          <w:szCs w:val="24"/>
        </w:rPr>
        <w:t>Textbook:</w:t>
      </w:r>
      <w:r w:rsidR="00963C50" w:rsidRPr="00647590">
        <w:rPr>
          <w:sz w:val="24"/>
          <w:szCs w:val="24"/>
        </w:rPr>
        <w:tab/>
        <w:t>"EEG Signal Processing" by Saeid Sanei and J.A. Chambers, 2007, Wiley, West Sussex, England</w:t>
      </w:r>
      <w:r w:rsidR="00963C50">
        <w:rPr>
          <w:sz w:val="24"/>
          <w:szCs w:val="24"/>
        </w:rPr>
        <w:t xml:space="preserve">, </w:t>
      </w:r>
      <w:r w:rsidR="00963C50" w:rsidRPr="00647590">
        <w:rPr>
          <w:sz w:val="24"/>
          <w:szCs w:val="24"/>
        </w:rPr>
        <w:t>ISBN-13 978-0-470-02581-9.</w:t>
      </w:r>
    </w:p>
    <w:p w:rsidR="00963C50" w:rsidRDefault="00963C50"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4"/>
          <w:szCs w:val="24"/>
        </w:rPr>
      </w:pPr>
    </w:p>
    <w:p w:rsidR="00BC26ED" w:rsidRPr="00647590" w:rsidRDefault="00BC26ED"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4"/>
          <w:szCs w:val="24"/>
        </w:rPr>
      </w:pPr>
    </w:p>
    <w:p w:rsidR="00963C50" w:rsidRPr="00647590" w:rsidRDefault="00963C50" w:rsidP="003B7AAC">
      <w:pPr>
        <w:spacing w:before="120" w:after="120"/>
        <w:ind w:left="360"/>
        <w:rPr>
          <w:b/>
          <w:sz w:val="24"/>
          <w:szCs w:val="24"/>
        </w:rPr>
      </w:pPr>
      <w:r w:rsidRPr="00647590">
        <w:rPr>
          <w:b/>
          <w:sz w:val="24"/>
          <w:szCs w:val="24"/>
        </w:rPr>
        <w:t>1. Anatomy of the Brain</w:t>
      </w:r>
    </w:p>
    <w:p w:rsidR="00963C50" w:rsidRPr="00BC26ED" w:rsidRDefault="00963C50" w:rsidP="00BC26ED">
      <w:pPr>
        <w:pStyle w:val="ListParagraph"/>
        <w:numPr>
          <w:ilvl w:val="0"/>
          <w:numId w:val="18"/>
        </w:numPr>
        <w:rPr>
          <w:sz w:val="24"/>
          <w:szCs w:val="24"/>
        </w:rPr>
      </w:pPr>
      <w:r w:rsidRPr="00BC26ED">
        <w:rPr>
          <w:sz w:val="24"/>
          <w:szCs w:val="24"/>
        </w:rPr>
        <w:t>Description of the different areas of the brain</w:t>
      </w:r>
    </w:p>
    <w:p w:rsidR="00963C50" w:rsidRPr="00BC26ED" w:rsidRDefault="00963C50" w:rsidP="00BC26ED">
      <w:pPr>
        <w:pStyle w:val="ListParagraph"/>
        <w:numPr>
          <w:ilvl w:val="0"/>
          <w:numId w:val="18"/>
        </w:numPr>
        <w:rPr>
          <w:sz w:val="24"/>
          <w:szCs w:val="24"/>
        </w:rPr>
      </w:pPr>
      <w:r w:rsidRPr="00BC26ED">
        <w:rPr>
          <w:sz w:val="24"/>
          <w:szCs w:val="24"/>
        </w:rPr>
        <w:t>Defining the lobes of the brain</w:t>
      </w:r>
    </w:p>
    <w:p w:rsidR="00963C50" w:rsidRPr="00BC26ED" w:rsidRDefault="00344FD6" w:rsidP="00BC26ED">
      <w:pPr>
        <w:pStyle w:val="ListParagraph"/>
        <w:numPr>
          <w:ilvl w:val="0"/>
          <w:numId w:val="18"/>
        </w:numPr>
        <w:rPr>
          <w:sz w:val="24"/>
          <w:szCs w:val="24"/>
        </w:rPr>
      </w:pPr>
      <w:r w:rsidRPr="00BC26ED">
        <w:rPr>
          <w:sz w:val="24"/>
          <w:szCs w:val="24"/>
        </w:rPr>
        <w:t>MRI different t</w:t>
      </w:r>
      <w:r w:rsidR="00963C50" w:rsidRPr="00BC26ED">
        <w:rPr>
          <w:sz w:val="24"/>
          <w:szCs w:val="24"/>
        </w:rPr>
        <w:t>ypes of views (coronal, axial, saggital)</w:t>
      </w:r>
    </w:p>
    <w:p w:rsidR="006A12C4" w:rsidRPr="00BC26ED" w:rsidRDefault="006A12C4" w:rsidP="00BC26ED">
      <w:pPr>
        <w:pStyle w:val="ListParagraph"/>
        <w:numPr>
          <w:ilvl w:val="0"/>
          <w:numId w:val="18"/>
        </w:numPr>
        <w:rPr>
          <w:sz w:val="24"/>
          <w:szCs w:val="24"/>
        </w:rPr>
      </w:pPr>
      <w:r w:rsidRPr="00BC26ED">
        <w:rPr>
          <w:sz w:val="24"/>
          <w:szCs w:val="24"/>
        </w:rPr>
        <w:t xml:space="preserve">MRI/fMRI main differences </w:t>
      </w:r>
    </w:p>
    <w:p w:rsidR="00BC26ED" w:rsidRDefault="00BC26ED" w:rsidP="00BC26ED">
      <w:pPr>
        <w:pStyle w:val="ListParagraph"/>
        <w:numPr>
          <w:ilvl w:val="0"/>
          <w:numId w:val="18"/>
        </w:numPr>
        <w:rPr>
          <w:sz w:val="24"/>
          <w:szCs w:val="24"/>
        </w:rPr>
      </w:pPr>
      <w:r w:rsidRPr="00BC26ED">
        <w:rPr>
          <w:sz w:val="24"/>
          <w:szCs w:val="24"/>
        </w:rPr>
        <w:t xml:space="preserve">Brain areas and its </w:t>
      </w:r>
      <w:r w:rsidR="00963C50" w:rsidRPr="00BC26ED">
        <w:rPr>
          <w:sz w:val="24"/>
          <w:szCs w:val="24"/>
        </w:rPr>
        <w:t xml:space="preserve">associated </w:t>
      </w:r>
      <w:r w:rsidRPr="00BC26ED">
        <w:rPr>
          <w:sz w:val="24"/>
          <w:szCs w:val="24"/>
        </w:rPr>
        <w:t>functions</w:t>
      </w:r>
      <w:r w:rsidR="00963C50" w:rsidRPr="00BC26ED">
        <w:rPr>
          <w:sz w:val="24"/>
          <w:szCs w:val="24"/>
        </w:rPr>
        <w:t xml:space="preserve"> (i.e. visual cortex, language, motor) </w:t>
      </w:r>
    </w:p>
    <w:p w:rsidR="00963C50" w:rsidRPr="00BC26ED" w:rsidRDefault="006A12C4" w:rsidP="00BC26ED">
      <w:pPr>
        <w:pStyle w:val="ListParagraph"/>
        <w:numPr>
          <w:ilvl w:val="0"/>
          <w:numId w:val="18"/>
        </w:numPr>
        <w:rPr>
          <w:sz w:val="24"/>
          <w:szCs w:val="24"/>
        </w:rPr>
      </w:pPr>
      <w:r w:rsidRPr="00BC26ED">
        <w:rPr>
          <w:sz w:val="24"/>
          <w:szCs w:val="24"/>
        </w:rPr>
        <w:t xml:space="preserve">Brain modalities associated </w:t>
      </w:r>
      <w:r w:rsidR="00BC26ED">
        <w:rPr>
          <w:sz w:val="24"/>
          <w:szCs w:val="24"/>
        </w:rPr>
        <w:t>with these tasks</w:t>
      </w:r>
    </w:p>
    <w:p w:rsidR="00963C50" w:rsidRPr="00BC26ED" w:rsidRDefault="00963C50" w:rsidP="00BC26ED">
      <w:pPr>
        <w:pStyle w:val="ListParagraph"/>
        <w:numPr>
          <w:ilvl w:val="0"/>
          <w:numId w:val="18"/>
        </w:numPr>
        <w:rPr>
          <w:sz w:val="24"/>
          <w:szCs w:val="24"/>
        </w:rPr>
      </w:pPr>
      <w:r w:rsidRPr="00BC26ED">
        <w:rPr>
          <w:sz w:val="24"/>
          <w:szCs w:val="24"/>
        </w:rPr>
        <w:t>Diseases related with the brain (epilepsy, tumors) and statistics</w:t>
      </w:r>
    </w:p>
    <w:p w:rsidR="00963C50" w:rsidRPr="00BC26ED" w:rsidRDefault="00963C50" w:rsidP="00BC26ED">
      <w:pPr>
        <w:pStyle w:val="ListParagraph"/>
        <w:numPr>
          <w:ilvl w:val="0"/>
          <w:numId w:val="18"/>
        </w:numPr>
        <w:rPr>
          <w:sz w:val="24"/>
          <w:szCs w:val="24"/>
        </w:rPr>
      </w:pPr>
      <w:r w:rsidRPr="00BC26ED">
        <w:rPr>
          <w:sz w:val="24"/>
          <w:szCs w:val="24"/>
        </w:rPr>
        <w:t>Treatments, surgery, diagnosis</w:t>
      </w:r>
    </w:p>
    <w:p w:rsidR="00963C50" w:rsidRPr="00647590" w:rsidRDefault="00963C50" w:rsidP="003B7AAC">
      <w:pPr>
        <w:ind w:left="360"/>
        <w:rPr>
          <w:sz w:val="24"/>
          <w:szCs w:val="24"/>
        </w:rPr>
      </w:pPr>
    </w:p>
    <w:p w:rsidR="00963C50" w:rsidRPr="00647590" w:rsidRDefault="00963C50" w:rsidP="003B7AAC">
      <w:pPr>
        <w:spacing w:before="120" w:after="120"/>
        <w:ind w:left="360"/>
        <w:rPr>
          <w:b/>
          <w:sz w:val="24"/>
          <w:szCs w:val="24"/>
        </w:rPr>
      </w:pPr>
      <w:r w:rsidRPr="00647590">
        <w:rPr>
          <w:b/>
          <w:sz w:val="24"/>
          <w:szCs w:val="24"/>
        </w:rPr>
        <w:lastRenderedPageBreak/>
        <w:t xml:space="preserve">2. EEG </w:t>
      </w:r>
    </w:p>
    <w:p w:rsidR="00963C50" w:rsidRPr="00647590" w:rsidRDefault="00963C50" w:rsidP="003B7AAC">
      <w:pPr>
        <w:ind w:left="360"/>
        <w:rPr>
          <w:sz w:val="24"/>
          <w:szCs w:val="24"/>
        </w:rPr>
      </w:pPr>
      <w:r w:rsidRPr="00647590">
        <w:rPr>
          <w:sz w:val="24"/>
          <w:szCs w:val="24"/>
        </w:rPr>
        <w:t xml:space="preserve">- </w:t>
      </w:r>
      <w:r w:rsidR="00344FD6">
        <w:rPr>
          <w:sz w:val="24"/>
          <w:szCs w:val="24"/>
        </w:rPr>
        <w:t xml:space="preserve">EEG </w:t>
      </w:r>
      <w:r w:rsidRPr="00647590">
        <w:rPr>
          <w:sz w:val="24"/>
          <w:szCs w:val="24"/>
        </w:rPr>
        <w:t>Montages (10-20, MCN)</w:t>
      </w:r>
    </w:p>
    <w:p w:rsidR="00963C50" w:rsidRPr="00647590" w:rsidRDefault="00963C50" w:rsidP="003B7AAC">
      <w:pPr>
        <w:ind w:left="360"/>
        <w:rPr>
          <w:sz w:val="24"/>
          <w:szCs w:val="24"/>
        </w:rPr>
      </w:pPr>
      <w:r w:rsidRPr="00647590">
        <w:rPr>
          <w:sz w:val="24"/>
          <w:szCs w:val="24"/>
        </w:rPr>
        <w:t xml:space="preserve">- </w:t>
      </w:r>
      <w:r w:rsidR="00344FD6">
        <w:rPr>
          <w:sz w:val="24"/>
          <w:szCs w:val="24"/>
        </w:rPr>
        <w:t xml:space="preserve">EEG </w:t>
      </w:r>
      <w:r w:rsidRPr="00647590">
        <w:rPr>
          <w:sz w:val="24"/>
          <w:szCs w:val="24"/>
        </w:rPr>
        <w:t>Computer tools, XLTEK, Neuroscan</w:t>
      </w:r>
      <w:r w:rsidR="000501EB">
        <w:rPr>
          <w:sz w:val="24"/>
          <w:szCs w:val="24"/>
        </w:rPr>
        <w:t>, Nexstim</w:t>
      </w:r>
    </w:p>
    <w:p w:rsidR="00963C50" w:rsidRPr="00647590" w:rsidRDefault="00963C50" w:rsidP="003B7AAC">
      <w:pPr>
        <w:ind w:left="360"/>
        <w:rPr>
          <w:sz w:val="24"/>
          <w:szCs w:val="24"/>
        </w:rPr>
      </w:pPr>
      <w:r w:rsidRPr="00647590">
        <w:rPr>
          <w:sz w:val="24"/>
          <w:szCs w:val="24"/>
        </w:rPr>
        <w:t>- Electrical activity in the brain</w:t>
      </w:r>
      <w:r w:rsidR="00B81633">
        <w:rPr>
          <w:sz w:val="24"/>
          <w:szCs w:val="24"/>
        </w:rPr>
        <w:t xml:space="preserve"> interpretation</w:t>
      </w:r>
    </w:p>
    <w:p w:rsidR="00963C50" w:rsidRPr="00647590" w:rsidRDefault="00963C50" w:rsidP="003B7AAC">
      <w:pPr>
        <w:ind w:left="360"/>
        <w:rPr>
          <w:sz w:val="24"/>
          <w:szCs w:val="24"/>
        </w:rPr>
      </w:pPr>
      <w:r w:rsidRPr="00647590">
        <w:rPr>
          <w:sz w:val="24"/>
          <w:szCs w:val="24"/>
        </w:rPr>
        <w:t>-</w:t>
      </w:r>
      <w:r w:rsidR="004F007C">
        <w:rPr>
          <w:sz w:val="24"/>
          <w:szCs w:val="24"/>
        </w:rPr>
        <w:t xml:space="preserve"> </w:t>
      </w:r>
      <w:r w:rsidR="000501EB">
        <w:rPr>
          <w:sz w:val="24"/>
          <w:szCs w:val="24"/>
        </w:rPr>
        <w:t xml:space="preserve">EEG </w:t>
      </w:r>
      <w:r w:rsidRPr="00647590">
        <w:rPr>
          <w:sz w:val="24"/>
          <w:szCs w:val="24"/>
        </w:rPr>
        <w:t>frequenc</w:t>
      </w:r>
      <w:r w:rsidR="000501EB">
        <w:rPr>
          <w:sz w:val="24"/>
          <w:szCs w:val="24"/>
        </w:rPr>
        <w:t>ies</w:t>
      </w:r>
      <w:r w:rsidRPr="00647590">
        <w:rPr>
          <w:sz w:val="24"/>
          <w:szCs w:val="24"/>
        </w:rPr>
        <w:t xml:space="preserve"> (Alpha, Beta, Delta, Gamma and Theta)</w:t>
      </w:r>
    </w:p>
    <w:p w:rsidR="00963C50" w:rsidRPr="00647590" w:rsidRDefault="00963C50" w:rsidP="003B7AAC">
      <w:pPr>
        <w:ind w:left="360"/>
        <w:rPr>
          <w:sz w:val="24"/>
          <w:szCs w:val="24"/>
        </w:rPr>
      </w:pPr>
      <w:r w:rsidRPr="00647590">
        <w:rPr>
          <w:sz w:val="24"/>
          <w:szCs w:val="24"/>
        </w:rPr>
        <w:t>- Epileptiform activity: ictal, interictal, seizure (focal, generalized)</w:t>
      </w:r>
    </w:p>
    <w:p w:rsidR="00963C50" w:rsidRPr="00647590" w:rsidRDefault="00963C50" w:rsidP="003B7AAC">
      <w:pPr>
        <w:ind w:left="360"/>
        <w:rPr>
          <w:sz w:val="24"/>
          <w:szCs w:val="24"/>
        </w:rPr>
      </w:pPr>
      <w:r w:rsidRPr="003B302F">
        <w:rPr>
          <w:sz w:val="22"/>
          <w:szCs w:val="22"/>
        </w:rPr>
        <w:t>-</w:t>
      </w:r>
      <w:r>
        <w:rPr>
          <w:sz w:val="22"/>
          <w:szCs w:val="22"/>
        </w:rPr>
        <w:t xml:space="preserve"> </w:t>
      </w:r>
      <w:r w:rsidR="000501EB">
        <w:rPr>
          <w:sz w:val="22"/>
          <w:szCs w:val="22"/>
        </w:rPr>
        <w:t>Understanding of the spatiotemporal characteristics of the EEG e</w:t>
      </w:r>
      <w:r w:rsidRPr="00647590">
        <w:rPr>
          <w:sz w:val="24"/>
          <w:szCs w:val="24"/>
        </w:rPr>
        <w:t xml:space="preserve">lectrodes </w:t>
      </w:r>
    </w:p>
    <w:p w:rsidR="00963C50" w:rsidRDefault="00963C50" w:rsidP="003B7AAC">
      <w:pPr>
        <w:ind w:left="360"/>
        <w:rPr>
          <w:sz w:val="24"/>
          <w:szCs w:val="24"/>
        </w:rPr>
      </w:pPr>
      <w:r w:rsidRPr="00647590">
        <w:rPr>
          <w:sz w:val="24"/>
          <w:szCs w:val="24"/>
        </w:rPr>
        <w:t xml:space="preserve">- Set of conditions to determine suitable </w:t>
      </w:r>
      <w:r w:rsidR="000501EB">
        <w:rPr>
          <w:sz w:val="24"/>
          <w:szCs w:val="24"/>
        </w:rPr>
        <w:t>biomarkers in the EEG signals</w:t>
      </w:r>
    </w:p>
    <w:p w:rsidR="00314D33" w:rsidRDefault="00AE2136" w:rsidP="00AE2136">
      <w:pPr>
        <w:ind w:left="360"/>
        <w:rPr>
          <w:sz w:val="24"/>
          <w:szCs w:val="24"/>
        </w:rPr>
      </w:pPr>
      <w:r w:rsidRPr="001F6E7B">
        <w:rPr>
          <w:sz w:val="24"/>
          <w:szCs w:val="24"/>
        </w:rPr>
        <w:t>-</w:t>
      </w:r>
      <w:r w:rsidR="00314D33">
        <w:rPr>
          <w:sz w:val="24"/>
          <w:szCs w:val="24"/>
        </w:rPr>
        <w:t>Parameters extraction:</w:t>
      </w:r>
    </w:p>
    <w:p w:rsidR="00AE2136" w:rsidRPr="00314D33" w:rsidRDefault="00314D33" w:rsidP="00314D33">
      <w:pPr>
        <w:ind w:left="360"/>
        <w:rPr>
          <w:sz w:val="24"/>
          <w:szCs w:val="24"/>
        </w:rPr>
      </w:pPr>
      <w:r>
        <w:rPr>
          <w:sz w:val="24"/>
          <w:szCs w:val="24"/>
        </w:rPr>
        <w:t>-</w:t>
      </w:r>
      <w:r w:rsidR="004F007C" w:rsidRPr="00314D33">
        <w:rPr>
          <w:sz w:val="24"/>
          <w:szCs w:val="24"/>
        </w:rPr>
        <w:t xml:space="preserve">EEG </w:t>
      </w:r>
      <w:r w:rsidR="00AE2136" w:rsidRPr="00314D33">
        <w:rPr>
          <w:sz w:val="24"/>
          <w:szCs w:val="24"/>
        </w:rPr>
        <w:t>Sampling rate, SNR, filtering</w:t>
      </w:r>
    </w:p>
    <w:p w:rsidR="00AE2136" w:rsidRPr="00314D33" w:rsidRDefault="004F007C" w:rsidP="00314D33">
      <w:pPr>
        <w:pStyle w:val="ListParagraph"/>
        <w:numPr>
          <w:ilvl w:val="1"/>
          <w:numId w:val="16"/>
        </w:numPr>
        <w:rPr>
          <w:sz w:val="24"/>
          <w:szCs w:val="24"/>
        </w:rPr>
      </w:pPr>
      <w:r w:rsidRPr="00314D33">
        <w:rPr>
          <w:sz w:val="24"/>
          <w:szCs w:val="24"/>
        </w:rPr>
        <w:t xml:space="preserve">EEG </w:t>
      </w:r>
      <w:r w:rsidR="00AE2136" w:rsidRPr="00314D33">
        <w:rPr>
          <w:sz w:val="24"/>
          <w:szCs w:val="24"/>
        </w:rPr>
        <w:t>Fourier Transform (FT), Fast Fourier Transform (FFT)</w:t>
      </w:r>
    </w:p>
    <w:p w:rsidR="00AE2136" w:rsidRPr="00314D33" w:rsidRDefault="004F007C" w:rsidP="00314D33">
      <w:pPr>
        <w:pStyle w:val="ListParagraph"/>
        <w:numPr>
          <w:ilvl w:val="1"/>
          <w:numId w:val="16"/>
        </w:numPr>
        <w:rPr>
          <w:sz w:val="24"/>
          <w:szCs w:val="24"/>
        </w:rPr>
      </w:pPr>
      <w:r w:rsidRPr="00314D33">
        <w:rPr>
          <w:sz w:val="24"/>
          <w:szCs w:val="24"/>
        </w:rPr>
        <w:t>EEG t</w:t>
      </w:r>
      <w:r w:rsidR="00AE2136" w:rsidRPr="00314D33">
        <w:rPr>
          <w:sz w:val="24"/>
          <w:szCs w:val="24"/>
        </w:rPr>
        <w:t>ime and frequency features</w:t>
      </w:r>
    </w:p>
    <w:p w:rsidR="00AE2136" w:rsidRPr="00314D33" w:rsidRDefault="00AE2136" w:rsidP="00314D33">
      <w:pPr>
        <w:pStyle w:val="ListParagraph"/>
        <w:numPr>
          <w:ilvl w:val="1"/>
          <w:numId w:val="16"/>
        </w:numPr>
        <w:rPr>
          <w:sz w:val="24"/>
          <w:szCs w:val="24"/>
        </w:rPr>
      </w:pPr>
      <w:r w:rsidRPr="00314D33">
        <w:rPr>
          <w:sz w:val="24"/>
          <w:szCs w:val="24"/>
        </w:rPr>
        <w:t>Artifacts, noise reduction, notch filter</w:t>
      </w:r>
    </w:p>
    <w:p w:rsidR="00AE2136" w:rsidRPr="00314D33" w:rsidRDefault="00AE2136" w:rsidP="00314D33">
      <w:pPr>
        <w:pStyle w:val="ListParagraph"/>
        <w:numPr>
          <w:ilvl w:val="1"/>
          <w:numId w:val="16"/>
        </w:numPr>
        <w:rPr>
          <w:sz w:val="24"/>
          <w:szCs w:val="24"/>
        </w:rPr>
      </w:pPr>
      <w:r w:rsidRPr="00314D33">
        <w:rPr>
          <w:sz w:val="24"/>
          <w:szCs w:val="24"/>
        </w:rPr>
        <w:t>PCA/ICA</w:t>
      </w:r>
    </w:p>
    <w:p w:rsidR="00E27E27" w:rsidRDefault="00E27E27" w:rsidP="00AE2136">
      <w:pPr>
        <w:ind w:left="360"/>
        <w:rPr>
          <w:sz w:val="24"/>
          <w:szCs w:val="24"/>
        </w:rPr>
      </w:pPr>
      <w:r>
        <w:rPr>
          <w:sz w:val="24"/>
          <w:szCs w:val="24"/>
        </w:rPr>
        <w:t xml:space="preserve">- ROC descriptors  </w:t>
      </w:r>
    </w:p>
    <w:p w:rsidR="00AE2136" w:rsidRPr="001F6E7B" w:rsidRDefault="00AE2136" w:rsidP="00AE2136">
      <w:pPr>
        <w:ind w:left="360"/>
        <w:rPr>
          <w:sz w:val="24"/>
          <w:szCs w:val="24"/>
        </w:rPr>
      </w:pPr>
    </w:p>
    <w:p w:rsidR="00963C50" w:rsidRPr="001F6E7B" w:rsidRDefault="00E80470" w:rsidP="001F6E7B">
      <w:pPr>
        <w:pStyle w:val="NoSpacing"/>
        <w:ind w:left="360"/>
        <w:rPr>
          <w:rFonts w:ascii="Times New Roman" w:hAnsi="Times New Roman"/>
          <w:b/>
          <w:sz w:val="24"/>
          <w:szCs w:val="24"/>
        </w:rPr>
      </w:pPr>
      <w:r>
        <w:rPr>
          <w:rFonts w:ascii="Times New Roman" w:hAnsi="Times New Roman"/>
          <w:b/>
          <w:sz w:val="24"/>
          <w:szCs w:val="24"/>
        </w:rPr>
        <w:t>3</w:t>
      </w:r>
      <w:r w:rsidR="00963C50" w:rsidRPr="001F6E7B">
        <w:rPr>
          <w:rFonts w:ascii="Times New Roman" w:hAnsi="Times New Roman"/>
          <w:b/>
          <w:sz w:val="24"/>
          <w:szCs w:val="24"/>
        </w:rPr>
        <w:t>. 3D Source Localization</w:t>
      </w:r>
      <w:r w:rsidR="008E5040">
        <w:rPr>
          <w:rFonts w:ascii="Times New Roman" w:hAnsi="Times New Roman"/>
          <w:b/>
          <w:sz w:val="24"/>
          <w:szCs w:val="24"/>
        </w:rPr>
        <w:t xml:space="preserve"> </w:t>
      </w:r>
    </w:p>
    <w:p w:rsidR="00963C50" w:rsidRPr="001F6E7B" w:rsidRDefault="00963C50" w:rsidP="003B7AAC">
      <w:pPr>
        <w:ind w:left="360"/>
        <w:rPr>
          <w:sz w:val="24"/>
          <w:szCs w:val="24"/>
        </w:rPr>
      </w:pPr>
      <w:r w:rsidRPr="001F6E7B">
        <w:rPr>
          <w:sz w:val="24"/>
          <w:szCs w:val="24"/>
        </w:rPr>
        <w:t>- Dipole and source analysis</w:t>
      </w:r>
    </w:p>
    <w:p w:rsidR="00963C50" w:rsidRPr="001F6E7B" w:rsidRDefault="00963C50" w:rsidP="003B7AAC">
      <w:pPr>
        <w:ind w:left="360"/>
        <w:rPr>
          <w:sz w:val="24"/>
          <w:szCs w:val="24"/>
        </w:rPr>
      </w:pPr>
      <w:r w:rsidRPr="001F6E7B">
        <w:rPr>
          <w:sz w:val="24"/>
          <w:szCs w:val="24"/>
        </w:rPr>
        <w:t>- Moving dipole and rotating dipole models</w:t>
      </w:r>
    </w:p>
    <w:p w:rsidR="00963C50" w:rsidRDefault="00963C50" w:rsidP="003B7AAC">
      <w:pPr>
        <w:ind w:left="360"/>
        <w:rPr>
          <w:sz w:val="24"/>
          <w:szCs w:val="24"/>
        </w:rPr>
      </w:pPr>
      <w:r w:rsidRPr="001F6E7B">
        <w:rPr>
          <w:sz w:val="24"/>
          <w:szCs w:val="24"/>
        </w:rPr>
        <w:t>- Current density reconstruction (CDR)</w:t>
      </w:r>
    </w:p>
    <w:p w:rsidR="00094E48" w:rsidRPr="001F6E7B" w:rsidRDefault="00094E48" w:rsidP="003B7AAC">
      <w:pPr>
        <w:ind w:left="360"/>
        <w:rPr>
          <w:sz w:val="24"/>
          <w:szCs w:val="24"/>
        </w:rPr>
      </w:pPr>
      <w:r>
        <w:rPr>
          <w:sz w:val="24"/>
          <w:szCs w:val="24"/>
        </w:rPr>
        <w:t>-Estimation of the expected measured vol</w:t>
      </w:r>
      <w:r w:rsidR="00B26EF8">
        <w:rPr>
          <w:sz w:val="24"/>
          <w:szCs w:val="24"/>
        </w:rPr>
        <w:t>t</w:t>
      </w:r>
      <w:r>
        <w:rPr>
          <w:sz w:val="24"/>
          <w:szCs w:val="24"/>
        </w:rPr>
        <w:t>age values following different EEG configurations.</w:t>
      </w:r>
    </w:p>
    <w:p w:rsidR="00963C50" w:rsidRPr="001F6E7B" w:rsidRDefault="00963C50" w:rsidP="003B7AAC">
      <w:pPr>
        <w:ind w:left="360"/>
        <w:rPr>
          <w:sz w:val="24"/>
          <w:szCs w:val="24"/>
        </w:rPr>
      </w:pPr>
      <w:r w:rsidRPr="001F6E7B">
        <w:rPr>
          <w:sz w:val="24"/>
          <w:szCs w:val="24"/>
        </w:rPr>
        <w:t xml:space="preserve">- Signal to noise ratio (SNR) </w:t>
      </w:r>
    </w:p>
    <w:p w:rsidR="00963C50" w:rsidRPr="001F6E7B" w:rsidRDefault="00963C50" w:rsidP="003B7AAC">
      <w:pPr>
        <w:ind w:left="360"/>
        <w:rPr>
          <w:sz w:val="24"/>
          <w:szCs w:val="24"/>
        </w:rPr>
      </w:pPr>
      <w:r w:rsidRPr="001F6E7B">
        <w:rPr>
          <w:sz w:val="24"/>
          <w:szCs w:val="24"/>
        </w:rPr>
        <w:t>- PCA/ICA</w:t>
      </w:r>
      <w:r>
        <w:rPr>
          <w:sz w:val="24"/>
          <w:szCs w:val="24"/>
        </w:rPr>
        <w:t xml:space="preserve"> applied to 3D source</w:t>
      </w:r>
      <w:r w:rsidR="00AE2136">
        <w:rPr>
          <w:sz w:val="24"/>
          <w:szCs w:val="24"/>
        </w:rPr>
        <w:t xml:space="preserve"> localization</w:t>
      </w:r>
    </w:p>
    <w:p w:rsidR="00963C50" w:rsidRPr="001F6E7B" w:rsidRDefault="00963C50" w:rsidP="003B7AAC">
      <w:pPr>
        <w:ind w:left="360"/>
        <w:rPr>
          <w:sz w:val="24"/>
          <w:szCs w:val="24"/>
        </w:rPr>
      </w:pPr>
      <w:r w:rsidRPr="001F6E7B">
        <w:rPr>
          <w:sz w:val="24"/>
          <w:szCs w:val="24"/>
        </w:rPr>
        <w:t>- MRI image segmentation</w:t>
      </w:r>
      <w:r>
        <w:rPr>
          <w:sz w:val="24"/>
          <w:szCs w:val="24"/>
        </w:rPr>
        <w:t xml:space="preserve"> (</w:t>
      </w:r>
      <w:r w:rsidR="00AE2136">
        <w:rPr>
          <w:sz w:val="24"/>
          <w:szCs w:val="24"/>
        </w:rPr>
        <w:t xml:space="preserve">using different software’s such as Curry and </w:t>
      </w:r>
      <w:r>
        <w:rPr>
          <w:sz w:val="24"/>
          <w:szCs w:val="24"/>
        </w:rPr>
        <w:t>FreeSurfer)</w:t>
      </w:r>
    </w:p>
    <w:p w:rsidR="00963C50" w:rsidRPr="001F6E7B" w:rsidRDefault="00963C50" w:rsidP="003B7AAC">
      <w:pPr>
        <w:ind w:left="360"/>
        <w:rPr>
          <w:sz w:val="24"/>
          <w:szCs w:val="24"/>
        </w:rPr>
      </w:pPr>
      <w:r w:rsidRPr="001F6E7B">
        <w:rPr>
          <w:sz w:val="24"/>
          <w:szCs w:val="24"/>
        </w:rPr>
        <w:t>- Integration of the different modalities</w:t>
      </w:r>
      <w:r>
        <w:rPr>
          <w:sz w:val="24"/>
          <w:szCs w:val="24"/>
        </w:rPr>
        <w:t xml:space="preserve"> using EKG, TMS and EEG</w:t>
      </w:r>
    </w:p>
    <w:p w:rsidR="00963C50" w:rsidRDefault="00963C50" w:rsidP="003B7AAC">
      <w:pPr>
        <w:ind w:left="360"/>
        <w:rPr>
          <w:sz w:val="24"/>
          <w:szCs w:val="24"/>
        </w:rPr>
      </w:pPr>
      <w:r w:rsidRPr="001F6E7B">
        <w:rPr>
          <w:sz w:val="24"/>
          <w:szCs w:val="24"/>
        </w:rPr>
        <w:t xml:space="preserve">- </w:t>
      </w:r>
      <w:r w:rsidR="00AE2136">
        <w:rPr>
          <w:sz w:val="24"/>
          <w:szCs w:val="24"/>
        </w:rPr>
        <w:t xml:space="preserve">Source </w:t>
      </w:r>
      <w:r w:rsidRPr="001F6E7B">
        <w:rPr>
          <w:sz w:val="24"/>
          <w:szCs w:val="24"/>
        </w:rPr>
        <w:t>Visualization</w:t>
      </w:r>
    </w:p>
    <w:p w:rsidR="008E5040" w:rsidRPr="001F6E7B" w:rsidRDefault="008E5040" w:rsidP="008E5040">
      <w:pPr>
        <w:ind w:left="360"/>
        <w:rPr>
          <w:sz w:val="24"/>
          <w:szCs w:val="24"/>
        </w:rPr>
      </w:pPr>
      <w:r>
        <w:rPr>
          <w:sz w:val="24"/>
          <w:szCs w:val="24"/>
        </w:rPr>
        <w:t>-</w:t>
      </w:r>
      <w:r w:rsidR="004F007C">
        <w:rPr>
          <w:sz w:val="24"/>
          <w:szCs w:val="24"/>
        </w:rPr>
        <w:t xml:space="preserve"> </w:t>
      </w:r>
      <w:r w:rsidRPr="001F6E7B">
        <w:rPr>
          <w:sz w:val="24"/>
          <w:szCs w:val="24"/>
        </w:rPr>
        <w:t>HFO, ripples and fast ripples definition</w:t>
      </w:r>
    </w:p>
    <w:p w:rsidR="008E5040" w:rsidRPr="001F6E7B" w:rsidRDefault="008E5040" w:rsidP="008E5040">
      <w:pPr>
        <w:ind w:left="360"/>
        <w:rPr>
          <w:sz w:val="24"/>
          <w:szCs w:val="24"/>
        </w:rPr>
      </w:pPr>
      <w:r>
        <w:rPr>
          <w:sz w:val="24"/>
          <w:szCs w:val="24"/>
        </w:rPr>
        <w:t>-</w:t>
      </w:r>
      <w:r w:rsidR="004F007C">
        <w:rPr>
          <w:sz w:val="24"/>
          <w:szCs w:val="24"/>
        </w:rPr>
        <w:t xml:space="preserve"> </w:t>
      </w:r>
      <w:r>
        <w:rPr>
          <w:sz w:val="24"/>
          <w:szCs w:val="24"/>
        </w:rPr>
        <w:t>I</w:t>
      </w:r>
      <w:r w:rsidRPr="001F6E7B">
        <w:rPr>
          <w:sz w:val="24"/>
          <w:szCs w:val="24"/>
        </w:rPr>
        <w:t>ctal and pre-ictal EEG, definition and processing</w:t>
      </w:r>
    </w:p>
    <w:p w:rsidR="008E5040" w:rsidRPr="001F6E7B" w:rsidRDefault="008E5040" w:rsidP="008E5040">
      <w:pPr>
        <w:ind w:left="360"/>
        <w:rPr>
          <w:sz w:val="24"/>
          <w:szCs w:val="24"/>
        </w:rPr>
      </w:pPr>
      <w:r w:rsidRPr="001F6E7B">
        <w:rPr>
          <w:sz w:val="24"/>
          <w:szCs w:val="24"/>
        </w:rPr>
        <w:t>- Detection of interictal spikes using the Walsh Transform</w:t>
      </w:r>
    </w:p>
    <w:p w:rsidR="008E5040" w:rsidRPr="001F6E7B" w:rsidRDefault="008E5040" w:rsidP="008E5040">
      <w:pPr>
        <w:ind w:left="360"/>
        <w:rPr>
          <w:sz w:val="24"/>
          <w:szCs w:val="24"/>
        </w:rPr>
      </w:pPr>
      <w:r w:rsidRPr="001F6E7B">
        <w:rPr>
          <w:sz w:val="24"/>
          <w:szCs w:val="24"/>
        </w:rPr>
        <w:t>- Extraction of parameters to measure EGG patterns</w:t>
      </w:r>
    </w:p>
    <w:p w:rsidR="008E5040" w:rsidRPr="001F6E7B" w:rsidRDefault="008E5040" w:rsidP="008E5040">
      <w:pPr>
        <w:ind w:left="360"/>
        <w:rPr>
          <w:sz w:val="24"/>
          <w:szCs w:val="24"/>
        </w:rPr>
      </w:pPr>
      <w:r w:rsidRPr="001F6E7B">
        <w:rPr>
          <w:sz w:val="24"/>
          <w:szCs w:val="24"/>
        </w:rPr>
        <w:t xml:space="preserve">- Classification of </w:t>
      </w:r>
      <w:r>
        <w:rPr>
          <w:sz w:val="24"/>
          <w:szCs w:val="24"/>
        </w:rPr>
        <w:t xml:space="preserve">EEG </w:t>
      </w:r>
      <w:r w:rsidRPr="001F6E7B">
        <w:rPr>
          <w:sz w:val="24"/>
          <w:szCs w:val="24"/>
        </w:rPr>
        <w:t xml:space="preserve">electrodes </w:t>
      </w:r>
    </w:p>
    <w:p w:rsidR="00963C50" w:rsidRPr="001F6E7B" w:rsidRDefault="00963C50" w:rsidP="003B7AAC">
      <w:pPr>
        <w:ind w:left="360"/>
        <w:rPr>
          <w:sz w:val="24"/>
          <w:szCs w:val="24"/>
        </w:rPr>
      </w:pPr>
    </w:p>
    <w:p w:rsidR="00AE2136" w:rsidRPr="001F6E7B" w:rsidRDefault="00E80470" w:rsidP="00AE2136">
      <w:pPr>
        <w:spacing w:before="120" w:after="120"/>
        <w:ind w:left="360"/>
        <w:rPr>
          <w:b/>
          <w:sz w:val="24"/>
          <w:szCs w:val="24"/>
        </w:rPr>
      </w:pPr>
      <w:r>
        <w:rPr>
          <w:b/>
          <w:sz w:val="24"/>
          <w:szCs w:val="24"/>
        </w:rPr>
        <w:t>4</w:t>
      </w:r>
      <w:r w:rsidR="00AE2136" w:rsidRPr="001F6E7B">
        <w:rPr>
          <w:b/>
          <w:sz w:val="24"/>
          <w:szCs w:val="24"/>
        </w:rPr>
        <w:t>.</w:t>
      </w:r>
      <w:r w:rsidR="009472BF">
        <w:rPr>
          <w:b/>
          <w:sz w:val="24"/>
          <w:szCs w:val="24"/>
        </w:rPr>
        <w:t xml:space="preserve"> </w:t>
      </w:r>
      <w:r w:rsidR="00D8712D">
        <w:rPr>
          <w:b/>
          <w:sz w:val="24"/>
          <w:szCs w:val="24"/>
        </w:rPr>
        <w:t>T</w:t>
      </w:r>
      <w:r w:rsidR="004F007C">
        <w:rPr>
          <w:b/>
          <w:sz w:val="24"/>
          <w:szCs w:val="24"/>
        </w:rPr>
        <w:t xml:space="preserve">ranscanial </w:t>
      </w:r>
      <w:r w:rsidR="00D8712D">
        <w:rPr>
          <w:b/>
          <w:sz w:val="24"/>
          <w:szCs w:val="24"/>
        </w:rPr>
        <w:t>M</w:t>
      </w:r>
      <w:r w:rsidR="004F007C">
        <w:rPr>
          <w:b/>
          <w:sz w:val="24"/>
          <w:szCs w:val="24"/>
        </w:rPr>
        <w:t xml:space="preserve">agnetic </w:t>
      </w:r>
      <w:r w:rsidR="00D8712D">
        <w:rPr>
          <w:b/>
          <w:sz w:val="24"/>
          <w:szCs w:val="24"/>
        </w:rPr>
        <w:t>S</w:t>
      </w:r>
      <w:r w:rsidR="004F007C">
        <w:rPr>
          <w:b/>
          <w:sz w:val="24"/>
          <w:szCs w:val="24"/>
        </w:rPr>
        <w:t>timulation (TMS)</w:t>
      </w:r>
      <w:r w:rsidR="00D8712D">
        <w:rPr>
          <w:b/>
          <w:sz w:val="24"/>
          <w:szCs w:val="24"/>
        </w:rPr>
        <w:t xml:space="preserve"> and its </w:t>
      </w:r>
      <w:r w:rsidR="00AE2136" w:rsidRPr="001F6E7B">
        <w:rPr>
          <w:b/>
          <w:sz w:val="24"/>
          <w:szCs w:val="24"/>
        </w:rPr>
        <w:t>Applications</w:t>
      </w:r>
    </w:p>
    <w:p w:rsidR="005D6362" w:rsidRDefault="00AE2136" w:rsidP="003B7AAC">
      <w:pPr>
        <w:ind w:left="360"/>
        <w:rPr>
          <w:sz w:val="24"/>
          <w:szCs w:val="24"/>
        </w:rPr>
      </w:pPr>
      <w:r>
        <w:rPr>
          <w:sz w:val="24"/>
          <w:szCs w:val="24"/>
        </w:rPr>
        <w:t>-</w:t>
      </w:r>
      <w:r w:rsidR="005D6362">
        <w:rPr>
          <w:sz w:val="24"/>
          <w:szCs w:val="24"/>
        </w:rPr>
        <w:t>Introduction to TMS</w:t>
      </w:r>
    </w:p>
    <w:p w:rsidR="001E469E" w:rsidRDefault="005D6362" w:rsidP="003B7AAC">
      <w:pPr>
        <w:ind w:left="360"/>
        <w:rPr>
          <w:sz w:val="24"/>
          <w:szCs w:val="24"/>
        </w:rPr>
      </w:pPr>
      <w:r>
        <w:rPr>
          <w:sz w:val="24"/>
          <w:szCs w:val="24"/>
        </w:rPr>
        <w:t>-</w:t>
      </w:r>
      <w:r w:rsidR="001E469E">
        <w:rPr>
          <w:sz w:val="24"/>
          <w:szCs w:val="24"/>
        </w:rPr>
        <w:t>Basic principles</w:t>
      </w:r>
      <w:r>
        <w:rPr>
          <w:sz w:val="24"/>
          <w:szCs w:val="24"/>
        </w:rPr>
        <w:t xml:space="preserve"> (TMS Physics)</w:t>
      </w:r>
    </w:p>
    <w:p w:rsidR="005D6362" w:rsidRDefault="005D6362" w:rsidP="003B7AAC">
      <w:pPr>
        <w:ind w:left="360"/>
        <w:rPr>
          <w:sz w:val="24"/>
          <w:szCs w:val="24"/>
        </w:rPr>
      </w:pPr>
      <w:r>
        <w:rPr>
          <w:sz w:val="24"/>
          <w:szCs w:val="24"/>
        </w:rPr>
        <w:t>-Protocol design (Input parameters)</w:t>
      </w:r>
    </w:p>
    <w:p w:rsidR="001E469E" w:rsidRDefault="001E469E" w:rsidP="003B7AAC">
      <w:pPr>
        <w:ind w:left="360"/>
        <w:rPr>
          <w:sz w:val="24"/>
          <w:szCs w:val="24"/>
        </w:rPr>
      </w:pPr>
      <w:r>
        <w:rPr>
          <w:sz w:val="24"/>
          <w:szCs w:val="24"/>
        </w:rPr>
        <w:t>-</w:t>
      </w:r>
      <w:r w:rsidR="005D6362">
        <w:rPr>
          <w:sz w:val="24"/>
          <w:szCs w:val="24"/>
        </w:rPr>
        <w:t>TMS/</w:t>
      </w:r>
      <w:r>
        <w:rPr>
          <w:sz w:val="24"/>
          <w:szCs w:val="24"/>
        </w:rPr>
        <w:t xml:space="preserve">EEG </w:t>
      </w:r>
      <w:r w:rsidR="00314D33">
        <w:rPr>
          <w:sz w:val="24"/>
          <w:szCs w:val="24"/>
        </w:rPr>
        <w:t xml:space="preserve">and </w:t>
      </w:r>
      <w:r w:rsidR="005D6362">
        <w:rPr>
          <w:sz w:val="24"/>
          <w:szCs w:val="24"/>
        </w:rPr>
        <w:t>TMS/</w:t>
      </w:r>
      <w:r w:rsidR="00314D33">
        <w:rPr>
          <w:sz w:val="24"/>
          <w:szCs w:val="24"/>
        </w:rPr>
        <w:t xml:space="preserve">EKG </w:t>
      </w:r>
      <w:r>
        <w:rPr>
          <w:sz w:val="24"/>
          <w:szCs w:val="24"/>
        </w:rPr>
        <w:t>appl</w:t>
      </w:r>
      <w:r w:rsidR="009472BF">
        <w:rPr>
          <w:sz w:val="24"/>
          <w:szCs w:val="24"/>
        </w:rPr>
        <w:t>i</w:t>
      </w:r>
      <w:r>
        <w:rPr>
          <w:sz w:val="24"/>
          <w:szCs w:val="24"/>
        </w:rPr>
        <w:t>cations</w:t>
      </w:r>
      <w:r w:rsidR="00314D33">
        <w:rPr>
          <w:sz w:val="24"/>
          <w:szCs w:val="24"/>
        </w:rPr>
        <w:t xml:space="preserve"> to Epilepsy, ADHD/ADD, Parkinson among others neurological disorders.</w:t>
      </w:r>
    </w:p>
    <w:p w:rsidR="009472BF" w:rsidRDefault="009472BF" w:rsidP="003B7AAC">
      <w:pPr>
        <w:ind w:left="360"/>
        <w:rPr>
          <w:sz w:val="24"/>
          <w:szCs w:val="24"/>
        </w:rPr>
      </w:pPr>
      <w:r>
        <w:rPr>
          <w:sz w:val="24"/>
          <w:szCs w:val="24"/>
        </w:rPr>
        <w:t>-Modalities integration</w:t>
      </w:r>
    </w:p>
    <w:p w:rsidR="00D24EA8" w:rsidRDefault="00D24EA8" w:rsidP="003B7AAC">
      <w:pPr>
        <w:ind w:left="360"/>
        <w:rPr>
          <w:sz w:val="24"/>
          <w:szCs w:val="24"/>
        </w:rPr>
      </w:pPr>
      <w:r>
        <w:rPr>
          <w:sz w:val="24"/>
          <w:szCs w:val="24"/>
        </w:rPr>
        <w:t>-</w:t>
      </w:r>
      <w:r w:rsidR="00314D33">
        <w:rPr>
          <w:sz w:val="24"/>
          <w:szCs w:val="24"/>
        </w:rPr>
        <w:t>S</w:t>
      </w:r>
      <w:r>
        <w:rPr>
          <w:sz w:val="24"/>
          <w:szCs w:val="24"/>
        </w:rPr>
        <w:t>ystem designs for integration</w:t>
      </w:r>
      <w:r w:rsidR="00085258">
        <w:rPr>
          <w:sz w:val="24"/>
          <w:szCs w:val="24"/>
        </w:rPr>
        <w:t xml:space="preserve"> and validation of different neurological disorders</w:t>
      </w:r>
    </w:p>
    <w:p w:rsidR="00963C50" w:rsidRPr="001F6E7B" w:rsidRDefault="00963C50" w:rsidP="003B7AAC">
      <w:pPr>
        <w:ind w:left="360"/>
        <w:rPr>
          <w:sz w:val="24"/>
          <w:szCs w:val="24"/>
        </w:rPr>
      </w:pPr>
    </w:p>
    <w:p w:rsidR="00963C50" w:rsidRPr="001F6E7B" w:rsidRDefault="00963C50" w:rsidP="003B7AAC">
      <w:pPr>
        <w:ind w:left="1080"/>
        <w:rPr>
          <w:sz w:val="24"/>
          <w:szCs w:val="24"/>
        </w:rPr>
      </w:pPr>
    </w:p>
    <w:p w:rsidR="00362C35" w:rsidRDefault="00963C50" w:rsidP="00362C35">
      <w:pPr>
        <w:rPr>
          <w:b/>
          <w:sz w:val="24"/>
          <w:szCs w:val="24"/>
        </w:rPr>
      </w:pPr>
      <w:r w:rsidRPr="001F6E7B">
        <w:rPr>
          <w:b/>
          <w:sz w:val="24"/>
          <w:szCs w:val="24"/>
          <w:u w:val="single"/>
        </w:rPr>
        <w:t>Projects:</w:t>
      </w:r>
      <w:r w:rsidR="00362C35" w:rsidRPr="00362C35">
        <w:rPr>
          <w:b/>
          <w:sz w:val="24"/>
          <w:szCs w:val="24"/>
        </w:rPr>
        <w:t xml:space="preserve"> </w:t>
      </w:r>
    </w:p>
    <w:p w:rsidR="00362C35" w:rsidRDefault="00362C35" w:rsidP="00362C35">
      <w:pPr>
        <w:rPr>
          <w:b/>
          <w:sz w:val="24"/>
          <w:szCs w:val="24"/>
        </w:rPr>
      </w:pPr>
    </w:p>
    <w:p w:rsidR="00362C35" w:rsidRDefault="00362C35" w:rsidP="00362C35">
      <w:pPr>
        <w:rPr>
          <w:sz w:val="24"/>
          <w:szCs w:val="24"/>
        </w:rPr>
      </w:pPr>
      <w:r w:rsidRPr="00362C35">
        <w:rPr>
          <w:b/>
          <w:sz w:val="24"/>
          <w:szCs w:val="24"/>
        </w:rPr>
        <w:t xml:space="preserve">Must </w:t>
      </w:r>
      <w:r w:rsidRPr="00362C35">
        <w:rPr>
          <w:sz w:val="24"/>
          <w:szCs w:val="24"/>
        </w:rPr>
        <w:t>include</w:t>
      </w:r>
      <w:r>
        <w:rPr>
          <w:sz w:val="24"/>
          <w:szCs w:val="24"/>
        </w:rPr>
        <w:t xml:space="preserve"> following sections:</w:t>
      </w:r>
    </w:p>
    <w:p w:rsidR="0043488F" w:rsidRDefault="0043488F" w:rsidP="00362C35">
      <w:pPr>
        <w:rPr>
          <w:sz w:val="24"/>
          <w:szCs w:val="24"/>
        </w:rPr>
      </w:pPr>
    </w:p>
    <w:p w:rsidR="00362C35" w:rsidRPr="00362C35" w:rsidRDefault="00362C35" w:rsidP="00362C35">
      <w:pPr>
        <w:rPr>
          <w:sz w:val="24"/>
          <w:szCs w:val="24"/>
        </w:rPr>
      </w:pPr>
      <w:r w:rsidRPr="00362C35">
        <w:rPr>
          <w:sz w:val="24"/>
          <w:szCs w:val="24"/>
        </w:rPr>
        <w:t>Abstract</w:t>
      </w:r>
      <w:r w:rsidR="005D6362">
        <w:rPr>
          <w:sz w:val="24"/>
          <w:szCs w:val="24"/>
        </w:rPr>
        <w:t xml:space="preserve"> (hypothesis)</w:t>
      </w:r>
      <w:r w:rsidRPr="00362C35">
        <w:rPr>
          <w:sz w:val="24"/>
          <w:szCs w:val="24"/>
        </w:rPr>
        <w:t>; Introduction; Methods; Results; Conclusion (significance of the study); and References</w:t>
      </w:r>
      <w:r>
        <w:rPr>
          <w:sz w:val="24"/>
          <w:szCs w:val="24"/>
        </w:rPr>
        <w:t>.</w:t>
      </w:r>
    </w:p>
    <w:p w:rsidR="00963C50" w:rsidRPr="00362C35" w:rsidRDefault="00963C50" w:rsidP="003B7AAC">
      <w:pPr>
        <w:jc w:val="both"/>
        <w:rPr>
          <w:b/>
          <w:sz w:val="24"/>
          <w:szCs w:val="24"/>
        </w:rPr>
      </w:pPr>
    </w:p>
    <w:p w:rsidR="00963C50" w:rsidRPr="001F6E7B" w:rsidRDefault="00963C50" w:rsidP="003B7AAC">
      <w:pPr>
        <w:ind w:left="1080"/>
        <w:jc w:val="both"/>
        <w:rPr>
          <w:sz w:val="24"/>
          <w:szCs w:val="24"/>
        </w:rPr>
      </w:pPr>
    </w:p>
    <w:p w:rsidR="00963C50" w:rsidRPr="001F6E7B" w:rsidRDefault="00963C50" w:rsidP="003B7AAC">
      <w:pPr>
        <w:ind w:left="270" w:hanging="270"/>
        <w:jc w:val="both"/>
        <w:rPr>
          <w:sz w:val="24"/>
          <w:szCs w:val="24"/>
        </w:rPr>
      </w:pPr>
      <w:r w:rsidRPr="001F6E7B">
        <w:rPr>
          <w:b/>
          <w:sz w:val="24"/>
          <w:szCs w:val="24"/>
        </w:rPr>
        <w:t>1-</w:t>
      </w:r>
      <w:r w:rsidRPr="001F6E7B">
        <w:rPr>
          <w:sz w:val="24"/>
          <w:szCs w:val="24"/>
        </w:rPr>
        <w:t xml:space="preserve"> Detect interictal spikes in subdural EEG recordings in order to classify electrodes that lead to seizure from those that do not.</w:t>
      </w:r>
    </w:p>
    <w:p w:rsidR="00963C50" w:rsidRPr="001F6E7B" w:rsidRDefault="00963C50" w:rsidP="003B7AAC">
      <w:pPr>
        <w:ind w:left="270" w:hanging="270"/>
        <w:jc w:val="both"/>
        <w:rPr>
          <w:sz w:val="24"/>
          <w:szCs w:val="24"/>
        </w:rPr>
      </w:pPr>
    </w:p>
    <w:p w:rsidR="00963C50" w:rsidRPr="001F6E7B" w:rsidRDefault="00963C50" w:rsidP="003B7AAC">
      <w:pPr>
        <w:ind w:left="270" w:hanging="270"/>
        <w:jc w:val="both"/>
        <w:rPr>
          <w:sz w:val="24"/>
          <w:szCs w:val="24"/>
        </w:rPr>
      </w:pPr>
      <w:r w:rsidRPr="001F6E7B">
        <w:rPr>
          <w:b/>
          <w:sz w:val="24"/>
          <w:szCs w:val="24"/>
        </w:rPr>
        <w:t>2-</w:t>
      </w:r>
      <w:r w:rsidRPr="001F6E7B">
        <w:rPr>
          <w:sz w:val="24"/>
          <w:szCs w:val="24"/>
        </w:rPr>
        <w:t xml:space="preserve"> Study the spectral power of the frequencies higher than 46 Hz in subdural EEG recordings in order to detect a seizure with better accuracy.</w:t>
      </w:r>
    </w:p>
    <w:p w:rsidR="00963C50" w:rsidRPr="001F6E7B" w:rsidRDefault="00963C50" w:rsidP="003B7AAC">
      <w:pPr>
        <w:ind w:left="270" w:hanging="270"/>
        <w:jc w:val="both"/>
        <w:rPr>
          <w:sz w:val="24"/>
          <w:szCs w:val="24"/>
        </w:rPr>
      </w:pPr>
    </w:p>
    <w:p w:rsidR="00963C50" w:rsidRPr="001F6E7B" w:rsidRDefault="00963C50" w:rsidP="003B7AAC">
      <w:pPr>
        <w:ind w:left="270" w:hanging="270"/>
        <w:jc w:val="both"/>
        <w:rPr>
          <w:sz w:val="24"/>
          <w:szCs w:val="24"/>
        </w:rPr>
      </w:pPr>
      <w:r w:rsidRPr="001F6E7B">
        <w:rPr>
          <w:b/>
          <w:sz w:val="24"/>
          <w:szCs w:val="24"/>
        </w:rPr>
        <w:t>3-</w:t>
      </w:r>
      <w:r w:rsidRPr="001F6E7B">
        <w:rPr>
          <w:sz w:val="24"/>
          <w:szCs w:val="24"/>
        </w:rPr>
        <w:t xml:space="preserve"> Identify ripples and fast ripples from high frequency oscillations (HFO) in epileptic patients: HFO in pediatric patients; HFO in resection cases and correlate it with seizure outcome; HFO in different types of intractable seizure disorders; and HFO in pediatric patients in different states/during different tasks</w:t>
      </w:r>
    </w:p>
    <w:p w:rsidR="00963C50" w:rsidRPr="001F6E7B" w:rsidRDefault="00963C50" w:rsidP="003B7AAC">
      <w:pPr>
        <w:ind w:left="270" w:hanging="270"/>
        <w:jc w:val="both"/>
        <w:rPr>
          <w:sz w:val="24"/>
          <w:szCs w:val="24"/>
        </w:rPr>
      </w:pPr>
    </w:p>
    <w:p w:rsidR="00963C50" w:rsidRPr="001F6E7B" w:rsidRDefault="00963C50" w:rsidP="003B7AAC">
      <w:pPr>
        <w:ind w:left="270" w:hanging="270"/>
        <w:jc w:val="both"/>
        <w:rPr>
          <w:sz w:val="24"/>
          <w:szCs w:val="24"/>
        </w:rPr>
      </w:pPr>
      <w:r w:rsidRPr="001F6E7B">
        <w:rPr>
          <w:b/>
          <w:sz w:val="24"/>
          <w:szCs w:val="24"/>
        </w:rPr>
        <w:t>4-</w:t>
      </w:r>
      <w:r w:rsidRPr="001F6E7B">
        <w:rPr>
          <w:sz w:val="24"/>
          <w:szCs w:val="24"/>
        </w:rPr>
        <w:t xml:space="preserve"> Use the findings in projects 1-3 to develop seizure prediction algorithms by investigating coherence, spectral power, and time domain features.</w:t>
      </w:r>
    </w:p>
    <w:p w:rsidR="00963C50" w:rsidRPr="001F6E7B" w:rsidRDefault="00963C50" w:rsidP="003B7AAC">
      <w:pPr>
        <w:ind w:left="270" w:hanging="270"/>
        <w:jc w:val="both"/>
        <w:rPr>
          <w:sz w:val="24"/>
          <w:szCs w:val="24"/>
        </w:rPr>
      </w:pPr>
    </w:p>
    <w:p w:rsidR="00963C50" w:rsidRPr="001F6E7B" w:rsidRDefault="00963C50" w:rsidP="003B7AAC">
      <w:pPr>
        <w:shd w:val="clear" w:color="auto" w:fill="FFFFFF"/>
        <w:ind w:left="270" w:hanging="270"/>
        <w:jc w:val="both"/>
        <w:rPr>
          <w:sz w:val="24"/>
          <w:szCs w:val="24"/>
        </w:rPr>
      </w:pPr>
      <w:r w:rsidRPr="001F6E7B">
        <w:rPr>
          <w:b/>
          <w:sz w:val="24"/>
          <w:szCs w:val="24"/>
        </w:rPr>
        <w:t>5-</w:t>
      </w:r>
      <w:r w:rsidRPr="001F6E7B">
        <w:rPr>
          <w:sz w:val="24"/>
          <w:szCs w:val="24"/>
        </w:rPr>
        <w:t xml:space="preserve"> Study somatosensory evoked potentials (posterior tibial nerve located at the ankle) analysis in order to detect ahead of time the response of this particular nerve during intraoperative monitoring and surgeries.</w:t>
      </w:r>
    </w:p>
    <w:p w:rsidR="00963C50" w:rsidRPr="001F6E7B" w:rsidRDefault="00963C50"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4"/>
          <w:szCs w:val="24"/>
        </w:rPr>
      </w:pPr>
    </w:p>
    <w:p w:rsidR="00963C50" w:rsidRPr="001F6E7B" w:rsidRDefault="00963C50" w:rsidP="00346BB6">
      <w:pPr>
        <w:widowControl w:val="0"/>
        <w:ind w:left="1440"/>
        <w:rPr>
          <w:b/>
          <w:sz w:val="24"/>
          <w:szCs w:val="24"/>
        </w:rPr>
      </w:pPr>
      <w:r w:rsidRPr="001F6E7B">
        <w:rPr>
          <w:b/>
          <w:sz w:val="24"/>
          <w:szCs w:val="24"/>
        </w:rPr>
        <w:t xml:space="preserve">    </w:t>
      </w:r>
      <w:r w:rsidRPr="001F6E7B">
        <w:rPr>
          <w:b/>
          <w:sz w:val="24"/>
          <w:szCs w:val="24"/>
        </w:rPr>
        <w:tab/>
      </w:r>
      <w:r w:rsidRPr="001F6E7B">
        <w:rPr>
          <w:b/>
          <w:sz w:val="24"/>
          <w:szCs w:val="24"/>
        </w:rPr>
        <w:tab/>
      </w:r>
      <w:r w:rsidRPr="001F6E7B">
        <w:rPr>
          <w:b/>
          <w:sz w:val="24"/>
          <w:szCs w:val="24"/>
        </w:rPr>
        <w:tab/>
      </w:r>
      <w:r w:rsidRPr="001F6E7B">
        <w:rPr>
          <w:b/>
          <w:sz w:val="24"/>
          <w:szCs w:val="24"/>
        </w:rPr>
        <w:tab/>
      </w:r>
      <w:r w:rsidRPr="001F6E7B">
        <w:rPr>
          <w:b/>
          <w:sz w:val="24"/>
          <w:szCs w:val="24"/>
        </w:rPr>
        <w:tab/>
      </w:r>
      <w:r w:rsidRPr="001F6E7B">
        <w:rPr>
          <w:b/>
          <w:sz w:val="24"/>
          <w:szCs w:val="24"/>
        </w:rPr>
        <w:tab/>
      </w:r>
      <w:r w:rsidRPr="001F6E7B">
        <w:rPr>
          <w:b/>
          <w:sz w:val="24"/>
          <w:szCs w:val="24"/>
        </w:rPr>
        <w:tab/>
      </w:r>
      <w:r w:rsidRPr="001F6E7B">
        <w:rPr>
          <w:b/>
          <w:sz w:val="24"/>
          <w:szCs w:val="24"/>
        </w:rPr>
        <w:tab/>
      </w:r>
      <w:r w:rsidRPr="001F6E7B">
        <w:rPr>
          <w:b/>
          <w:sz w:val="24"/>
          <w:szCs w:val="24"/>
        </w:rPr>
        <w:tab/>
        <w:t xml:space="preserve">  </w:t>
      </w:r>
    </w:p>
    <w:p w:rsidR="00963C50" w:rsidRPr="001F6E7B" w:rsidRDefault="00963C50">
      <w:pPr>
        <w:widowControl w:val="0"/>
        <w:ind w:left="360" w:hanging="360"/>
        <w:rPr>
          <w:b/>
          <w:sz w:val="24"/>
          <w:szCs w:val="24"/>
        </w:rPr>
      </w:pPr>
      <w:r w:rsidRPr="001F6E7B">
        <w:rPr>
          <w:b/>
          <w:sz w:val="24"/>
          <w:szCs w:val="24"/>
        </w:rPr>
        <w:t>Evaluation and Grading:</w:t>
      </w:r>
    </w:p>
    <w:p w:rsidR="00963C50" w:rsidRPr="001F6E7B" w:rsidRDefault="00963C50" w:rsidP="00647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F6E7B">
        <w:rPr>
          <w:sz w:val="24"/>
          <w:szCs w:val="24"/>
        </w:rPr>
        <w:tab/>
        <w:t>Project:</w:t>
      </w:r>
      <w:r w:rsidRPr="001F6E7B">
        <w:rPr>
          <w:sz w:val="24"/>
          <w:szCs w:val="24"/>
        </w:rPr>
        <w:tab/>
      </w:r>
      <w:r w:rsidRPr="001F6E7B">
        <w:rPr>
          <w:sz w:val="24"/>
          <w:szCs w:val="24"/>
        </w:rPr>
        <w:tab/>
      </w:r>
      <w:r w:rsidRPr="001F6E7B">
        <w:rPr>
          <w:sz w:val="24"/>
          <w:szCs w:val="24"/>
        </w:rPr>
        <w:tab/>
      </w:r>
      <w:r w:rsidR="001B28DD">
        <w:rPr>
          <w:sz w:val="24"/>
          <w:szCs w:val="24"/>
        </w:rPr>
        <w:t>40</w:t>
      </w:r>
      <w:r w:rsidRPr="001F6E7B">
        <w:rPr>
          <w:sz w:val="24"/>
          <w:szCs w:val="24"/>
        </w:rPr>
        <w:t xml:space="preserve"> %</w:t>
      </w:r>
    </w:p>
    <w:p w:rsidR="00963C50" w:rsidRPr="001F6E7B" w:rsidRDefault="00963C50" w:rsidP="00647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F6E7B">
        <w:rPr>
          <w:sz w:val="24"/>
          <w:szCs w:val="24"/>
        </w:rPr>
        <w:tab/>
        <w:t>Midterm</w:t>
      </w:r>
      <w:r w:rsidRPr="001F6E7B">
        <w:rPr>
          <w:sz w:val="24"/>
          <w:szCs w:val="24"/>
        </w:rPr>
        <w:tab/>
        <w:t xml:space="preserve"> Exam</w:t>
      </w:r>
      <w:r w:rsidRPr="001F6E7B">
        <w:rPr>
          <w:sz w:val="24"/>
          <w:szCs w:val="24"/>
        </w:rPr>
        <w:tab/>
      </w:r>
      <w:r w:rsidRPr="001F6E7B">
        <w:rPr>
          <w:sz w:val="24"/>
          <w:szCs w:val="24"/>
        </w:rPr>
        <w:tab/>
        <w:t>30 %</w:t>
      </w:r>
    </w:p>
    <w:p w:rsidR="00963C50" w:rsidRPr="001F6E7B" w:rsidRDefault="00963C50" w:rsidP="00647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F6E7B">
        <w:rPr>
          <w:sz w:val="24"/>
          <w:szCs w:val="24"/>
        </w:rPr>
        <w:tab/>
        <w:t>Final</w:t>
      </w:r>
      <w:r w:rsidRPr="001F6E7B">
        <w:rPr>
          <w:sz w:val="24"/>
          <w:szCs w:val="24"/>
        </w:rPr>
        <w:tab/>
      </w:r>
      <w:r w:rsidRPr="001F6E7B">
        <w:rPr>
          <w:sz w:val="24"/>
          <w:szCs w:val="24"/>
        </w:rPr>
        <w:tab/>
      </w:r>
      <w:r w:rsidRPr="001F6E7B">
        <w:rPr>
          <w:sz w:val="24"/>
          <w:szCs w:val="24"/>
        </w:rPr>
        <w:tab/>
      </w:r>
      <w:r w:rsidRPr="001F6E7B">
        <w:rPr>
          <w:sz w:val="24"/>
          <w:szCs w:val="24"/>
        </w:rPr>
        <w:tab/>
        <w:t>3</w:t>
      </w:r>
      <w:r w:rsidR="001B28DD">
        <w:rPr>
          <w:sz w:val="24"/>
          <w:szCs w:val="24"/>
        </w:rPr>
        <w:t>0</w:t>
      </w:r>
      <w:r w:rsidRPr="001F6E7B">
        <w:rPr>
          <w:sz w:val="24"/>
          <w:szCs w:val="24"/>
        </w:rPr>
        <w:t xml:space="preserve"> %</w:t>
      </w:r>
    </w:p>
    <w:p w:rsidR="00963C50" w:rsidRPr="001F6E7B" w:rsidRDefault="00963C50">
      <w:pPr>
        <w:widowControl w:val="0"/>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2799"/>
      </w:tblGrid>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Grade</w:t>
            </w:r>
          </w:p>
        </w:tc>
        <w:tc>
          <w:tcPr>
            <w:tcW w:w="2799" w:type="dxa"/>
          </w:tcPr>
          <w:p w:rsidR="00963C50" w:rsidRPr="001F6E7B" w:rsidRDefault="00963C50" w:rsidP="00C71586">
            <w:pPr>
              <w:jc w:val="center"/>
              <w:rPr>
                <w:b/>
                <w:sz w:val="24"/>
                <w:szCs w:val="24"/>
              </w:rPr>
            </w:pPr>
            <w:r w:rsidRPr="001F6E7B">
              <w:rPr>
                <w:b/>
                <w:sz w:val="24"/>
                <w:szCs w:val="24"/>
              </w:rPr>
              <w:t>% (Percentage)</w:t>
            </w:r>
          </w:p>
        </w:tc>
      </w:tr>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A</w:t>
            </w:r>
          </w:p>
        </w:tc>
        <w:tc>
          <w:tcPr>
            <w:tcW w:w="2799" w:type="dxa"/>
          </w:tcPr>
          <w:p w:rsidR="00963C50" w:rsidRPr="001F6E7B" w:rsidRDefault="00963C50" w:rsidP="00C71586">
            <w:pPr>
              <w:jc w:val="center"/>
              <w:rPr>
                <w:b/>
                <w:sz w:val="24"/>
                <w:szCs w:val="24"/>
              </w:rPr>
            </w:pPr>
            <w:r w:rsidRPr="001F6E7B">
              <w:rPr>
                <w:b/>
                <w:sz w:val="24"/>
                <w:szCs w:val="24"/>
              </w:rPr>
              <w:t>90-100</w:t>
            </w:r>
          </w:p>
        </w:tc>
      </w:tr>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B</w:t>
            </w:r>
          </w:p>
        </w:tc>
        <w:tc>
          <w:tcPr>
            <w:tcW w:w="2799" w:type="dxa"/>
          </w:tcPr>
          <w:p w:rsidR="00963C50" w:rsidRPr="001F6E7B" w:rsidRDefault="00963C50" w:rsidP="00C71586">
            <w:pPr>
              <w:jc w:val="center"/>
              <w:rPr>
                <w:b/>
                <w:sz w:val="24"/>
                <w:szCs w:val="24"/>
              </w:rPr>
            </w:pPr>
            <w:r w:rsidRPr="001F6E7B">
              <w:rPr>
                <w:b/>
                <w:sz w:val="24"/>
                <w:szCs w:val="24"/>
              </w:rPr>
              <w:t>80-89</w:t>
            </w:r>
          </w:p>
        </w:tc>
      </w:tr>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C</w:t>
            </w:r>
          </w:p>
        </w:tc>
        <w:tc>
          <w:tcPr>
            <w:tcW w:w="2799" w:type="dxa"/>
          </w:tcPr>
          <w:p w:rsidR="00963C50" w:rsidRPr="001F6E7B" w:rsidRDefault="00963C50" w:rsidP="00C71586">
            <w:pPr>
              <w:jc w:val="center"/>
              <w:rPr>
                <w:b/>
                <w:sz w:val="24"/>
                <w:szCs w:val="24"/>
              </w:rPr>
            </w:pPr>
            <w:r w:rsidRPr="001F6E7B">
              <w:rPr>
                <w:b/>
                <w:sz w:val="24"/>
                <w:szCs w:val="24"/>
              </w:rPr>
              <w:t>70-79</w:t>
            </w:r>
          </w:p>
        </w:tc>
      </w:tr>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D</w:t>
            </w:r>
          </w:p>
        </w:tc>
        <w:tc>
          <w:tcPr>
            <w:tcW w:w="2799" w:type="dxa"/>
          </w:tcPr>
          <w:p w:rsidR="00963C50" w:rsidRPr="001F6E7B" w:rsidRDefault="00963C50" w:rsidP="00C71586">
            <w:pPr>
              <w:jc w:val="center"/>
              <w:rPr>
                <w:b/>
                <w:sz w:val="24"/>
                <w:szCs w:val="24"/>
              </w:rPr>
            </w:pPr>
            <w:r w:rsidRPr="001F6E7B">
              <w:rPr>
                <w:b/>
                <w:sz w:val="24"/>
                <w:szCs w:val="24"/>
              </w:rPr>
              <w:t>60-69</w:t>
            </w:r>
          </w:p>
        </w:tc>
      </w:tr>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F</w:t>
            </w:r>
          </w:p>
        </w:tc>
        <w:tc>
          <w:tcPr>
            <w:tcW w:w="2799" w:type="dxa"/>
          </w:tcPr>
          <w:p w:rsidR="00963C50" w:rsidRPr="001F6E7B" w:rsidRDefault="00963C50" w:rsidP="00C71586">
            <w:pPr>
              <w:jc w:val="center"/>
              <w:rPr>
                <w:b/>
                <w:sz w:val="24"/>
                <w:szCs w:val="24"/>
              </w:rPr>
            </w:pPr>
            <w:r w:rsidRPr="001F6E7B">
              <w:rPr>
                <w:b/>
                <w:sz w:val="24"/>
                <w:szCs w:val="24"/>
              </w:rPr>
              <w:t>59+ &lt;</w:t>
            </w:r>
          </w:p>
        </w:tc>
      </w:tr>
      <w:tr w:rsidR="00963C50" w:rsidRPr="001F6E7B" w:rsidTr="00647590">
        <w:tc>
          <w:tcPr>
            <w:tcW w:w="2670" w:type="dxa"/>
          </w:tcPr>
          <w:p w:rsidR="00963C50" w:rsidRPr="001F6E7B" w:rsidRDefault="00963C50" w:rsidP="00C71586">
            <w:pPr>
              <w:jc w:val="center"/>
              <w:rPr>
                <w:b/>
                <w:sz w:val="24"/>
                <w:szCs w:val="24"/>
              </w:rPr>
            </w:pPr>
            <w:r w:rsidRPr="001F6E7B">
              <w:rPr>
                <w:b/>
                <w:sz w:val="24"/>
                <w:szCs w:val="24"/>
              </w:rPr>
              <w:t>N/A or None</w:t>
            </w:r>
          </w:p>
        </w:tc>
        <w:tc>
          <w:tcPr>
            <w:tcW w:w="2799" w:type="dxa"/>
          </w:tcPr>
          <w:p w:rsidR="00963C50" w:rsidRPr="001F6E7B" w:rsidRDefault="00963C50" w:rsidP="00C71586">
            <w:pPr>
              <w:jc w:val="center"/>
              <w:rPr>
                <w:b/>
                <w:sz w:val="24"/>
                <w:szCs w:val="24"/>
              </w:rPr>
            </w:pPr>
          </w:p>
        </w:tc>
      </w:tr>
    </w:tbl>
    <w:p w:rsidR="00963C50" w:rsidRPr="001F6E7B" w:rsidRDefault="00963C50"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sz w:val="24"/>
          <w:szCs w:val="24"/>
        </w:rPr>
      </w:pPr>
    </w:p>
    <w:p w:rsidR="00963C50" w:rsidRPr="001F6E7B" w:rsidRDefault="00963C50"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sz w:val="24"/>
          <w:szCs w:val="24"/>
          <w:u w:val="single"/>
        </w:rPr>
      </w:pPr>
      <w:r w:rsidRPr="001F6E7B">
        <w:rPr>
          <w:b/>
          <w:sz w:val="24"/>
          <w:szCs w:val="24"/>
          <w:u w:val="single"/>
        </w:rPr>
        <w:t>Please read carefully the</w:t>
      </w:r>
      <w:r w:rsidRPr="001F6E7B">
        <w:rPr>
          <w:b/>
          <w:i/>
          <w:sz w:val="24"/>
          <w:szCs w:val="24"/>
          <w:u w:val="single"/>
        </w:rPr>
        <w:t xml:space="preserve"> Department Regulations for Incomplete Grades</w:t>
      </w:r>
      <w:r w:rsidRPr="001F6E7B">
        <w:rPr>
          <w:b/>
          <w:sz w:val="24"/>
          <w:szCs w:val="24"/>
          <w:u w:val="single"/>
        </w:rPr>
        <w:t>:</w:t>
      </w:r>
    </w:p>
    <w:p w:rsidR="00963C50" w:rsidRPr="001F6E7B" w:rsidRDefault="00963C50" w:rsidP="003B7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sz w:val="24"/>
          <w:szCs w:val="24"/>
          <w:u w:val="single"/>
        </w:rPr>
      </w:pPr>
    </w:p>
    <w:p w:rsidR="00963C50" w:rsidRPr="001F6E7B" w:rsidRDefault="00963C50" w:rsidP="003B7AAC">
      <w:pPr>
        <w:spacing w:before="120"/>
        <w:ind w:left="360" w:hanging="360"/>
        <w:jc w:val="both"/>
        <w:rPr>
          <w:sz w:val="24"/>
          <w:szCs w:val="24"/>
        </w:rPr>
      </w:pPr>
      <w:r w:rsidRPr="001F6E7B">
        <w:rPr>
          <w:sz w:val="24"/>
          <w:szCs w:val="24"/>
        </w:rPr>
        <w:t xml:space="preserve">1. </w:t>
      </w:r>
      <w:r w:rsidRPr="001F6E7B">
        <w:rPr>
          <w:sz w:val="24"/>
          <w:szCs w:val="24"/>
        </w:rPr>
        <w:tab/>
        <w:t>Must be unable to complete the course through documented circumstances beyond his/her control.</w:t>
      </w:r>
    </w:p>
    <w:p w:rsidR="00963C50" w:rsidRPr="001F6E7B" w:rsidRDefault="00963C50" w:rsidP="003B7AAC">
      <w:pPr>
        <w:ind w:left="360" w:hanging="360"/>
        <w:jc w:val="both"/>
        <w:rPr>
          <w:sz w:val="24"/>
          <w:szCs w:val="24"/>
        </w:rPr>
      </w:pPr>
      <w:r w:rsidRPr="001F6E7B">
        <w:rPr>
          <w:sz w:val="24"/>
          <w:szCs w:val="24"/>
        </w:rPr>
        <w:t xml:space="preserve">2. </w:t>
      </w:r>
      <w:r w:rsidRPr="001F6E7B">
        <w:rPr>
          <w:sz w:val="24"/>
          <w:szCs w:val="24"/>
        </w:rPr>
        <w:tab/>
        <w:t>Must be passing the course prior to that part of the course that is not completed.</w:t>
      </w:r>
    </w:p>
    <w:p w:rsidR="00963C50" w:rsidRPr="001F6E7B" w:rsidRDefault="00963C50" w:rsidP="003B7AAC">
      <w:pPr>
        <w:ind w:left="360" w:hanging="360"/>
        <w:jc w:val="both"/>
        <w:rPr>
          <w:sz w:val="24"/>
          <w:szCs w:val="24"/>
        </w:rPr>
      </w:pPr>
      <w:r w:rsidRPr="001F6E7B">
        <w:rPr>
          <w:sz w:val="24"/>
          <w:szCs w:val="24"/>
        </w:rPr>
        <w:t xml:space="preserve">3. </w:t>
      </w:r>
      <w:r w:rsidRPr="001F6E7B">
        <w:rPr>
          <w:sz w:val="24"/>
          <w:szCs w:val="24"/>
        </w:rPr>
        <w:tab/>
        <w:t>Must contact the instructor or the secretary immediately before or during the part missed, so the instructor will be aware of the circumstances causing the incomplete.</w:t>
      </w:r>
    </w:p>
    <w:p w:rsidR="00963C50" w:rsidRPr="001F6E7B" w:rsidRDefault="00963C50" w:rsidP="003B7AAC">
      <w:pPr>
        <w:ind w:left="360" w:hanging="360"/>
        <w:jc w:val="both"/>
        <w:rPr>
          <w:sz w:val="24"/>
          <w:szCs w:val="24"/>
        </w:rPr>
      </w:pPr>
      <w:r w:rsidRPr="001F6E7B">
        <w:rPr>
          <w:sz w:val="24"/>
          <w:szCs w:val="24"/>
        </w:rPr>
        <w:t>4.</w:t>
      </w:r>
      <w:r w:rsidRPr="001F6E7B">
        <w:rPr>
          <w:sz w:val="24"/>
          <w:szCs w:val="24"/>
        </w:rPr>
        <w:tab/>
        <w:t>Must make up the incomplete work through the instructor of the course and should not be allowed to sit through another entire course to make up the incomplete.</w:t>
      </w:r>
    </w:p>
    <w:p w:rsidR="00963C50" w:rsidRPr="001F6E7B" w:rsidRDefault="00963C50" w:rsidP="00647590">
      <w:pPr>
        <w:pStyle w:val="BodyTextIndent"/>
        <w:ind w:left="400" w:hanging="400"/>
        <w:rPr>
          <w:sz w:val="24"/>
          <w:szCs w:val="24"/>
        </w:rPr>
      </w:pPr>
      <w:r w:rsidRPr="001F6E7B">
        <w:rPr>
          <w:sz w:val="24"/>
          <w:szCs w:val="24"/>
        </w:rPr>
        <w:lastRenderedPageBreak/>
        <w:t xml:space="preserve">5. </w:t>
      </w:r>
      <w:r w:rsidRPr="001F6E7B">
        <w:rPr>
          <w:sz w:val="24"/>
          <w:szCs w:val="24"/>
        </w:rPr>
        <w:tab/>
        <w:t>Must make proper arrangements with the instructor to complete the course before the last two weeks of the second term.</w:t>
      </w:r>
    </w:p>
    <w:p w:rsidR="00963C50" w:rsidRPr="001F6E7B" w:rsidRDefault="00963C50" w:rsidP="00151B09">
      <w:pPr>
        <w:jc w:val="both"/>
        <w:rPr>
          <w:b/>
          <w:sz w:val="24"/>
          <w:szCs w:val="24"/>
        </w:rPr>
      </w:pPr>
    </w:p>
    <w:p w:rsidR="00963C50" w:rsidRPr="001F6E7B" w:rsidRDefault="00963C50">
      <w:pPr>
        <w:ind w:left="1440" w:hanging="1440"/>
        <w:jc w:val="both"/>
        <w:rPr>
          <w:b/>
          <w:sz w:val="24"/>
          <w:szCs w:val="24"/>
          <w:u w:val="single"/>
        </w:rPr>
      </w:pPr>
      <w:r w:rsidRPr="001F6E7B">
        <w:rPr>
          <w:b/>
          <w:sz w:val="24"/>
          <w:szCs w:val="24"/>
          <w:u w:val="single"/>
        </w:rPr>
        <w:t>Exams and Exam Policies:</w:t>
      </w:r>
    </w:p>
    <w:p w:rsidR="00963C50" w:rsidRPr="001F6E7B" w:rsidRDefault="00963C50">
      <w:pPr>
        <w:ind w:left="1440" w:hanging="1440"/>
        <w:jc w:val="both"/>
        <w:rPr>
          <w:b/>
          <w:sz w:val="24"/>
          <w:szCs w:val="24"/>
          <w:u w:val="single"/>
        </w:rPr>
      </w:pPr>
    </w:p>
    <w:p w:rsidR="00963C50" w:rsidRPr="001F6E7B" w:rsidRDefault="00963C50">
      <w:pPr>
        <w:pStyle w:val="BodyTextIndent2"/>
        <w:rPr>
          <w:b/>
          <w:sz w:val="24"/>
          <w:szCs w:val="24"/>
        </w:rPr>
      </w:pPr>
      <w:r w:rsidRPr="001F6E7B">
        <w:rPr>
          <w:sz w:val="24"/>
          <w:szCs w:val="24"/>
        </w:rPr>
        <w:t xml:space="preserve">Exams will be closed book and closed-notes.  Each exam will consist of materials from lectures, material covered in your assigned projects, materials posted in the website used in this course, and the principal operation procedures and rules of the software packages being studied. </w:t>
      </w:r>
    </w:p>
    <w:p w:rsidR="00963C50" w:rsidRPr="001F6E7B" w:rsidRDefault="00963C50">
      <w:pPr>
        <w:jc w:val="both"/>
        <w:rPr>
          <w:sz w:val="24"/>
          <w:szCs w:val="24"/>
        </w:rPr>
      </w:pPr>
      <w:r w:rsidRPr="001F6E7B">
        <w:rPr>
          <w:sz w:val="24"/>
          <w:szCs w:val="24"/>
        </w:rPr>
        <w:tab/>
      </w:r>
    </w:p>
    <w:p w:rsidR="00963C50" w:rsidRPr="001F6E7B" w:rsidRDefault="00963C50">
      <w:pPr>
        <w:jc w:val="both"/>
        <w:rPr>
          <w:b/>
          <w:sz w:val="24"/>
          <w:szCs w:val="24"/>
          <w:u w:val="single"/>
        </w:rPr>
      </w:pPr>
      <w:r w:rsidRPr="001F6E7B">
        <w:rPr>
          <w:b/>
          <w:sz w:val="24"/>
          <w:szCs w:val="24"/>
          <w:u w:val="single"/>
        </w:rPr>
        <w:t xml:space="preserve">Make-Up Exams: </w:t>
      </w:r>
    </w:p>
    <w:p w:rsidR="00963C50" w:rsidRPr="001F6E7B" w:rsidRDefault="00963C50">
      <w:pPr>
        <w:jc w:val="both"/>
        <w:rPr>
          <w:b/>
          <w:sz w:val="24"/>
          <w:szCs w:val="24"/>
        </w:rPr>
      </w:pPr>
    </w:p>
    <w:p w:rsidR="00963C50" w:rsidRPr="001F6E7B" w:rsidRDefault="00963C50" w:rsidP="002C7D85">
      <w:pPr>
        <w:numPr>
          <w:ilvl w:val="0"/>
          <w:numId w:val="3"/>
        </w:numPr>
        <w:jc w:val="both"/>
        <w:rPr>
          <w:b/>
          <w:sz w:val="24"/>
          <w:szCs w:val="24"/>
        </w:rPr>
      </w:pPr>
      <w:r w:rsidRPr="001F6E7B">
        <w:rPr>
          <w:sz w:val="24"/>
          <w:szCs w:val="24"/>
        </w:rPr>
        <w:t xml:space="preserve">Make-up exams are very rarely given and </w:t>
      </w:r>
      <w:r w:rsidRPr="001F6E7B">
        <w:rPr>
          <w:b/>
          <w:sz w:val="24"/>
          <w:szCs w:val="24"/>
          <w:u w:val="single"/>
        </w:rPr>
        <w:t>ONLY</w:t>
      </w:r>
      <w:r w:rsidRPr="001F6E7B">
        <w:rPr>
          <w:sz w:val="24"/>
          <w:szCs w:val="24"/>
        </w:rPr>
        <w:t xml:space="preserve"> in cases of extreme emergencies.  Please read the guidelines provided below very carefully for more information on this issue.  </w:t>
      </w:r>
    </w:p>
    <w:p w:rsidR="00963C50" w:rsidRPr="001F6E7B" w:rsidRDefault="00963C50">
      <w:pPr>
        <w:ind w:left="1440" w:hanging="1440"/>
        <w:jc w:val="both"/>
        <w:rPr>
          <w:b/>
          <w:sz w:val="24"/>
          <w:szCs w:val="24"/>
        </w:rPr>
      </w:pPr>
    </w:p>
    <w:p w:rsidR="00963C50" w:rsidRPr="001F6E7B" w:rsidRDefault="00963C50">
      <w:pPr>
        <w:jc w:val="both"/>
        <w:rPr>
          <w:b/>
          <w:sz w:val="24"/>
          <w:szCs w:val="24"/>
          <w:u w:val="single"/>
        </w:rPr>
      </w:pPr>
      <w:r w:rsidRPr="001F6E7B">
        <w:rPr>
          <w:b/>
          <w:sz w:val="24"/>
          <w:szCs w:val="24"/>
          <w:u w:val="single"/>
        </w:rPr>
        <w:t>Impact of Absences and Lateness on your grade:</w:t>
      </w:r>
    </w:p>
    <w:p w:rsidR="00963C50" w:rsidRPr="001F6E7B" w:rsidRDefault="00963C50" w:rsidP="003A315E">
      <w:pPr>
        <w:jc w:val="both"/>
        <w:rPr>
          <w:sz w:val="24"/>
          <w:szCs w:val="24"/>
        </w:rPr>
      </w:pPr>
    </w:p>
    <w:p w:rsidR="00963C50" w:rsidRPr="001F6E7B" w:rsidRDefault="00963C50" w:rsidP="002C7D85">
      <w:pPr>
        <w:numPr>
          <w:ilvl w:val="0"/>
          <w:numId w:val="3"/>
        </w:numPr>
        <w:jc w:val="both"/>
        <w:rPr>
          <w:b/>
          <w:sz w:val="24"/>
          <w:szCs w:val="24"/>
        </w:rPr>
      </w:pPr>
      <w:r w:rsidRPr="001F6E7B">
        <w:rPr>
          <w:b/>
          <w:i/>
          <w:sz w:val="24"/>
          <w:szCs w:val="24"/>
        </w:rPr>
        <w:t>Absences</w:t>
      </w:r>
      <w:r w:rsidRPr="001F6E7B">
        <w:rPr>
          <w:b/>
          <w:sz w:val="24"/>
          <w:szCs w:val="24"/>
        </w:rPr>
        <w:t xml:space="preserve">: </w:t>
      </w:r>
      <w:r w:rsidRPr="001F6E7B">
        <w:rPr>
          <w:bCs/>
          <w:sz w:val="24"/>
          <w:szCs w:val="24"/>
        </w:rPr>
        <w:t xml:space="preserve">If you are absent from class, it is </w:t>
      </w:r>
      <w:r w:rsidRPr="001F6E7B">
        <w:rPr>
          <w:bCs/>
          <w:i/>
          <w:sz w:val="24"/>
          <w:szCs w:val="24"/>
          <w:u w:val="single"/>
        </w:rPr>
        <w:t>your responsibility</w:t>
      </w:r>
      <w:r w:rsidRPr="001F6E7B">
        <w:rPr>
          <w:bCs/>
          <w:sz w:val="24"/>
          <w:szCs w:val="24"/>
        </w:rPr>
        <w:t xml:space="preserve"> to find out the material covered during your absence and to catch up with the rest of this class.</w:t>
      </w:r>
      <w:r w:rsidRPr="001F6E7B">
        <w:rPr>
          <w:b/>
          <w:bCs/>
          <w:sz w:val="24"/>
          <w:szCs w:val="24"/>
        </w:rPr>
        <w:t xml:space="preserve">    </w:t>
      </w:r>
    </w:p>
    <w:p w:rsidR="00963C50" w:rsidRPr="001F6E7B" w:rsidRDefault="00963C50" w:rsidP="005C54B3">
      <w:pPr>
        <w:jc w:val="both"/>
        <w:rPr>
          <w:b/>
          <w:sz w:val="24"/>
          <w:szCs w:val="24"/>
        </w:rPr>
      </w:pPr>
    </w:p>
    <w:p w:rsidR="00963C50" w:rsidRPr="001F6E7B" w:rsidRDefault="00963C50" w:rsidP="002C7D85">
      <w:pPr>
        <w:numPr>
          <w:ilvl w:val="0"/>
          <w:numId w:val="3"/>
        </w:numPr>
        <w:jc w:val="both"/>
        <w:rPr>
          <w:sz w:val="24"/>
          <w:szCs w:val="24"/>
        </w:rPr>
      </w:pPr>
      <w:r w:rsidRPr="001F6E7B">
        <w:rPr>
          <w:b/>
          <w:i/>
          <w:sz w:val="24"/>
          <w:szCs w:val="24"/>
        </w:rPr>
        <w:t>Late assignments/projects, make-up exams</w:t>
      </w:r>
      <w:r w:rsidRPr="001F6E7B">
        <w:rPr>
          <w:b/>
          <w:sz w:val="24"/>
          <w:szCs w:val="24"/>
        </w:rPr>
        <w:t xml:space="preserve">: </w:t>
      </w:r>
      <w:r w:rsidRPr="001F6E7B">
        <w:rPr>
          <w:sz w:val="24"/>
          <w:szCs w:val="24"/>
        </w:rPr>
        <w:t xml:space="preserve">No late assignments/projects will be accepted, or make-up exam given, unless there is an extreme circumstance and you have an authorized excuse.  In addition, if the student has an authorized excuse for a late/missed project/assignment, the authorized excuse and project/assignment must be turned in the day the student returns to class.  </w:t>
      </w:r>
    </w:p>
    <w:p w:rsidR="00963C50" w:rsidRPr="001F6E7B" w:rsidRDefault="00963C50" w:rsidP="00A16D04">
      <w:pPr>
        <w:pStyle w:val="ListParagraph"/>
        <w:rPr>
          <w:sz w:val="24"/>
          <w:szCs w:val="24"/>
          <w:u w:val="single"/>
        </w:rPr>
      </w:pPr>
    </w:p>
    <w:p w:rsidR="00963C50" w:rsidRPr="001F6E7B" w:rsidRDefault="00963C50" w:rsidP="00A16D04">
      <w:pPr>
        <w:ind w:left="360"/>
        <w:jc w:val="both"/>
        <w:rPr>
          <w:sz w:val="24"/>
          <w:szCs w:val="24"/>
        </w:rPr>
      </w:pPr>
      <w:r w:rsidRPr="001F6E7B">
        <w:rPr>
          <w:sz w:val="24"/>
          <w:szCs w:val="24"/>
          <w:u w:val="single"/>
        </w:rPr>
        <w:t>ABSOLUTELY NO PROJECT/ASSIGNMENT WILL BE ACCEPTED, OR MAKE-UP EXAM GIVEN IF THE STUDENT DOES NOT PRESENT THE AUTHORIZED EXCUSE THE FIRST DAY THE STUDENT RETURNS TO CLASS</w:t>
      </w:r>
      <w:r w:rsidRPr="001F6E7B">
        <w:rPr>
          <w:sz w:val="24"/>
          <w:szCs w:val="24"/>
        </w:rPr>
        <w:t xml:space="preserve">. </w:t>
      </w:r>
    </w:p>
    <w:p w:rsidR="00963C50" w:rsidRPr="001F6E7B" w:rsidRDefault="00963C50">
      <w:pPr>
        <w:ind w:left="1440" w:hanging="1440"/>
        <w:jc w:val="both"/>
        <w:rPr>
          <w:b/>
          <w:sz w:val="24"/>
          <w:szCs w:val="24"/>
        </w:rPr>
      </w:pPr>
    </w:p>
    <w:p w:rsidR="00963C50" w:rsidRPr="001F6E7B" w:rsidRDefault="00963C50">
      <w:pPr>
        <w:jc w:val="both"/>
        <w:rPr>
          <w:sz w:val="24"/>
          <w:szCs w:val="24"/>
          <w:u w:val="single"/>
        </w:rPr>
      </w:pPr>
      <w:r w:rsidRPr="001F6E7B">
        <w:rPr>
          <w:b/>
          <w:sz w:val="24"/>
          <w:szCs w:val="24"/>
          <w:u w:val="single"/>
        </w:rPr>
        <w:t>Assignments and Projects</w:t>
      </w:r>
      <w:r w:rsidRPr="001F6E7B">
        <w:rPr>
          <w:sz w:val="24"/>
          <w:szCs w:val="24"/>
          <w:u w:val="single"/>
        </w:rPr>
        <w:t>:</w:t>
      </w:r>
    </w:p>
    <w:p w:rsidR="00963C50" w:rsidRPr="001F6E7B" w:rsidRDefault="00963C50">
      <w:pPr>
        <w:jc w:val="both"/>
        <w:rPr>
          <w:sz w:val="24"/>
          <w:szCs w:val="24"/>
          <w:u w:val="single"/>
        </w:rPr>
      </w:pPr>
    </w:p>
    <w:p w:rsidR="00963C50" w:rsidRPr="001F6E7B" w:rsidRDefault="00963C50" w:rsidP="001F2A8D">
      <w:pPr>
        <w:jc w:val="both"/>
        <w:rPr>
          <w:b/>
          <w:bCs/>
          <w:sz w:val="24"/>
          <w:szCs w:val="24"/>
        </w:rPr>
      </w:pPr>
      <w:r w:rsidRPr="001F6E7B">
        <w:rPr>
          <w:sz w:val="24"/>
          <w:szCs w:val="24"/>
        </w:rPr>
        <w:t xml:space="preserve">You will be given a number of assignments and projects.  Each assignment/project is due on the date designated.  More information and detailed guidelines about each project will be provided when each project is assigned.  </w:t>
      </w:r>
      <w:r w:rsidRPr="001F6E7B">
        <w:rPr>
          <w:i/>
          <w:sz w:val="24"/>
          <w:szCs w:val="24"/>
        </w:rPr>
        <w:t xml:space="preserve">All projects are to be turned in at the start of the class period (or within the first five minutes). </w:t>
      </w:r>
      <w:r w:rsidRPr="001F6E7B">
        <w:rPr>
          <w:b/>
          <w:sz w:val="24"/>
          <w:szCs w:val="24"/>
        </w:rPr>
        <w:t xml:space="preserve"> </w:t>
      </w:r>
    </w:p>
    <w:p w:rsidR="00963C50" w:rsidRPr="001F6E7B" w:rsidRDefault="00963C50">
      <w:pPr>
        <w:jc w:val="both"/>
        <w:rPr>
          <w:b/>
          <w:bCs/>
          <w:sz w:val="24"/>
          <w:szCs w:val="24"/>
        </w:rPr>
      </w:pPr>
    </w:p>
    <w:p w:rsidR="00963C50" w:rsidRPr="001F6E7B" w:rsidRDefault="00963C50">
      <w:pPr>
        <w:jc w:val="both"/>
        <w:rPr>
          <w:b/>
          <w:bCs/>
          <w:sz w:val="24"/>
          <w:szCs w:val="24"/>
          <w:u w:val="single"/>
        </w:rPr>
      </w:pPr>
      <w:r w:rsidRPr="001F6E7B">
        <w:rPr>
          <w:b/>
          <w:bCs/>
          <w:sz w:val="24"/>
          <w:szCs w:val="24"/>
          <w:u w:val="single"/>
        </w:rPr>
        <w:t>Presentation of Work:</w:t>
      </w:r>
    </w:p>
    <w:p w:rsidR="00963C50" w:rsidRPr="001F6E7B" w:rsidRDefault="00963C50">
      <w:pPr>
        <w:jc w:val="both"/>
        <w:rPr>
          <w:b/>
          <w:bCs/>
          <w:sz w:val="24"/>
          <w:szCs w:val="24"/>
          <w:u w:val="single"/>
        </w:rPr>
      </w:pPr>
    </w:p>
    <w:p w:rsidR="00963C50" w:rsidRPr="001F6E7B" w:rsidRDefault="00963C50">
      <w:pPr>
        <w:ind w:left="360"/>
        <w:jc w:val="both"/>
        <w:rPr>
          <w:sz w:val="24"/>
          <w:szCs w:val="24"/>
        </w:rPr>
      </w:pPr>
      <w:r w:rsidRPr="001F6E7B">
        <w:rPr>
          <w:sz w:val="24"/>
          <w:szCs w:val="24"/>
        </w:rPr>
        <w:t xml:space="preserve">Every project/assignment (printed or electronic submission) must include a </w:t>
      </w:r>
      <w:r w:rsidRPr="001F6E7B">
        <w:rPr>
          <w:b/>
          <w:bCs/>
          <w:sz w:val="24"/>
          <w:szCs w:val="24"/>
          <w:u w:val="single"/>
        </w:rPr>
        <w:t>COVER PAGE</w:t>
      </w:r>
      <w:r w:rsidRPr="001F6E7B">
        <w:rPr>
          <w:sz w:val="24"/>
          <w:szCs w:val="24"/>
        </w:rPr>
        <w:t xml:space="preserve"> showing: name of individual (names of each member if a group); course name, number and section; project name/ title, date, and the instructor’s name. For printed submissions, your work must be properly organized, labeled and stapled.   </w:t>
      </w:r>
    </w:p>
    <w:p w:rsidR="00963C50" w:rsidRPr="001F6E7B" w:rsidRDefault="00963C50" w:rsidP="00C94F29">
      <w:pPr>
        <w:tabs>
          <w:tab w:val="left" w:pos="90"/>
        </w:tabs>
        <w:jc w:val="both"/>
        <w:rPr>
          <w:sz w:val="24"/>
          <w:szCs w:val="24"/>
        </w:rPr>
      </w:pPr>
    </w:p>
    <w:p w:rsidR="00963C50" w:rsidRPr="001F6E7B" w:rsidRDefault="00963C50" w:rsidP="009A68D5">
      <w:pPr>
        <w:ind w:left="360"/>
        <w:jc w:val="both"/>
        <w:rPr>
          <w:sz w:val="24"/>
          <w:szCs w:val="24"/>
        </w:rPr>
      </w:pPr>
      <w:r w:rsidRPr="001F6E7B">
        <w:rPr>
          <w:sz w:val="24"/>
          <w:szCs w:val="24"/>
        </w:rPr>
        <w:t>It is your responsibility to keep a copy of every assignment you submit.   In case there is a dispute, I will change my record only if you show me all your work with my original initials. “I never got my assignment back from you” type of argument will not serve any purpose.</w:t>
      </w:r>
    </w:p>
    <w:p w:rsidR="00963C50" w:rsidRPr="001F6E7B" w:rsidRDefault="00963C50" w:rsidP="002147F0">
      <w:pPr>
        <w:jc w:val="both"/>
        <w:rPr>
          <w:sz w:val="24"/>
          <w:szCs w:val="24"/>
        </w:rPr>
      </w:pPr>
    </w:p>
    <w:p w:rsidR="00963C50" w:rsidRPr="001F6E7B" w:rsidRDefault="00963C50">
      <w:pPr>
        <w:jc w:val="both"/>
        <w:rPr>
          <w:b/>
          <w:sz w:val="24"/>
          <w:szCs w:val="24"/>
        </w:rPr>
      </w:pPr>
    </w:p>
    <w:p w:rsidR="00963C50" w:rsidRPr="001F6E7B" w:rsidRDefault="00963C50">
      <w:pPr>
        <w:jc w:val="both"/>
        <w:rPr>
          <w:b/>
          <w:sz w:val="24"/>
          <w:szCs w:val="24"/>
          <w:u w:val="single"/>
        </w:rPr>
      </w:pPr>
      <w:r w:rsidRPr="001F6E7B">
        <w:rPr>
          <w:b/>
          <w:sz w:val="24"/>
          <w:szCs w:val="24"/>
          <w:u w:val="single"/>
        </w:rPr>
        <w:t>Prohibited Conduct in the Classroom/lab</w:t>
      </w:r>
    </w:p>
    <w:p w:rsidR="00963C50" w:rsidRPr="001F6E7B" w:rsidRDefault="00963C50">
      <w:pPr>
        <w:ind w:left="720"/>
        <w:jc w:val="both"/>
        <w:rPr>
          <w:sz w:val="24"/>
          <w:szCs w:val="24"/>
        </w:rPr>
      </w:pPr>
    </w:p>
    <w:p w:rsidR="00963C50" w:rsidRPr="001F6E7B" w:rsidRDefault="00963C50">
      <w:pPr>
        <w:pStyle w:val="BodyTextIndent3"/>
        <w:rPr>
          <w:szCs w:val="24"/>
        </w:rPr>
      </w:pPr>
      <w:r w:rsidRPr="001F6E7B">
        <w:rPr>
          <w:szCs w:val="24"/>
        </w:rPr>
        <w:t>Prohibited conduct includes, but is not limited to, the use of wireless communication devices, bringing unregistered persons to class, smoking, persistently speaking without being called upon, refusing to be seated, or disruptions caused by leaving and entering without authorization from the instructor for this course.  Students are instructed to refrain from such prohibited conduct.  Depending on the nature of the disorderly conduct sanctions may include removal from the classroom or other educational setting.</w:t>
      </w:r>
    </w:p>
    <w:p w:rsidR="00963C50" w:rsidRPr="001F6E7B" w:rsidRDefault="00963C50">
      <w:pPr>
        <w:ind w:left="720"/>
        <w:jc w:val="both"/>
        <w:rPr>
          <w:sz w:val="24"/>
          <w:szCs w:val="24"/>
        </w:rPr>
      </w:pPr>
    </w:p>
    <w:p w:rsidR="00963C50" w:rsidRPr="001F6E7B" w:rsidRDefault="00963C50" w:rsidP="003B7AAC">
      <w:pPr>
        <w:numPr>
          <w:ilvl w:val="0"/>
          <w:numId w:val="1"/>
        </w:numPr>
        <w:tabs>
          <w:tab w:val="clear" w:pos="648"/>
          <w:tab w:val="num" w:pos="360"/>
        </w:tabs>
        <w:ind w:firstLine="0"/>
        <w:jc w:val="both"/>
        <w:rPr>
          <w:sz w:val="24"/>
          <w:szCs w:val="24"/>
        </w:rPr>
      </w:pPr>
      <w:r w:rsidRPr="001F6E7B">
        <w:rPr>
          <w:sz w:val="24"/>
          <w:szCs w:val="24"/>
        </w:rPr>
        <w:t xml:space="preserve">All cellular phones, beepers, etc must be </w:t>
      </w:r>
      <w:r w:rsidRPr="001F6E7B">
        <w:rPr>
          <w:b/>
          <w:sz w:val="24"/>
          <w:szCs w:val="24"/>
          <w:u w:val="single"/>
        </w:rPr>
        <w:t>turned off before</w:t>
      </w:r>
      <w:r w:rsidRPr="001F6E7B">
        <w:rPr>
          <w:sz w:val="24"/>
          <w:szCs w:val="24"/>
        </w:rPr>
        <w:t xml:space="preserve"> entering the classroom/lab.  Your cell phones must be put away at the start of the class.</w:t>
      </w:r>
      <w:r w:rsidRPr="001F6E7B">
        <w:rPr>
          <w:b/>
          <w:sz w:val="24"/>
          <w:szCs w:val="24"/>
        </w:rPr>
        <w:t xml:space="preserve"> </w:t>
      </w:r>
    </w:p>
    <w:p w:rsidR="00963C50" w:rsidRDefault="00963C50" w:rsidP="00A624A5">
      <w:pPr>
        <w:jc w:val="both"/>
        <w:rPr>
          <w:sz w:val="24"/>
          <w:szCs w:val="24"/>
        </w:rPr>
      </w:pPr>
    </w:p>
    <w:p w:rsidR="00963C50" w:rsidRDefault="00963C50" w:rsidP="00A624A5">
      <w:pPr>
        <w:jc w:val="both"/>
        <w:rPr>
          <w:sz w:val="24"/>
          <w:szCs w:val="24"/>
        </w:rPr>
      </w:pPr>
    </w:p>
    <w:p w:rsidR="00963C50" w:rsidRPr="001F6E7B" w:rsidRDefault="00963C50" w:rsidP="00A624A5">
      <w:pPr>
        <w:jc w:val="both"/>
        <w:rPr>
          <w:sz w:val="24"/>
          <w:szCs w:val="24"/>
        </w:rPr>
      </w:pPr>
    </w:p>
    <w:sectPr w:rsidR="00963C50" w:rsidRPr="001F6E7B" w:rsidSect="00CC0CF8">
      <w:headerReference w:type="even" r:id="rId9"/>
      <w:headerReference w:type="default" r:id="rId10"/>
      <w:footerReference w:type="even" r:id="rId11"/>
      <w:footerReference w:type="default" r:id="rId12"/>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85" w:rsidRDefault="00527785">
      <w:r>
        <w:separator/>
      </w:r>
    </w:p>
  </w:endnote>
  <w:endnote w:type="continuationSeparator" w:id="0">
    <w:p w:rsidR="00527785" w:rsidRDefault="0052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0" w:rsidRDefault="00963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3C50" w:rsidRDefault="00963C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0" w:rsidRDefault="00E054E2">
    <w:pPr>
      <w:pStyle w:val="Footer"/>
      <w:pBdr>
        <w:top w:val="single" w:sz="4" w:space="1" w:color="D9D9D9"/>
      </w:pBdr>
      <w:jc w:val="right"/>
    </w:pPr>
    <w:r>
      <w:fldChar w:fldCharType="begin"/>
    </w:r>
    <w:r>
      <w:instrText xml:space="preserve"> PAGE   \* MERGEFORMAT </w:instrText>
    </w:r>
    <w:r>
      <w:fldChar w:fldCharType="separate"/>
    </w:r>
    <w:r w:rsidR="00DE2446">
      <w:rPr>
        <w:noProof/>
      </w:rPr>
      <w:t>2</w:t>
    </w:r>
    <w:r>
      <w:rPr>
        <w:noProof/>
      </w:rPr>
      <w:fldChar w:fldCharType="end"/>
    </w:r>
    <w:r w:rsidR="00963C50">
      <w:t xml:space="preserve"> | </w:t>
    </w:r>
    <w:r w:rsidR="00963C50">
      <w:rPr>
        <w:color w:val="7F7F7F"/>
        <w:spacing w:val="60"/>
      </w:rPr>
      <w:t>Page</w:t>
    </w:r>
  </w:p>
  <w:p w:rsidR="00963C50" w:rsidRDefault="00963C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85" w:rsidRDefault="00527785">
      <w:r>
        <w:separator/>
      </w:r>
    </w:p>
  </w:footnote>
  <w:footnote w:type="continuationSeparator" w:id="0">
    <w:p w:rsidR="00527785" w:rsidRDefault="00527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0" w:rsidRDefault="00963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3C50" w:rsidRDefault="00963C5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0" w:rsidRDefault="00963C50">
    <w:pPr>
      <w:pStyle w:val="Header"/>
      <w:jc w:val="right"/>
    </w:pPr>
  </w:p>
  <w:p w:rsidR="00963C50" w:rsidRDefault="00963C5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5ED"/>
    <w:multiLevelType w:val="hybridMultilevel"/>
    <w:tmpl w:val="B55E6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D1C86"/>
    <w:multiLevelType w:val="hybridMultilevel"/>
    <w:tmpl w:val="F47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02B"/>
    <w:multiLevelType w:val="multilevel"/>
    <w:tmpl w:val="E1F065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916ECB"/>
    <w:multiLevelType w:val="hybridMultilevel"/>
    <w:tmpl w:val="84D6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1E6C"/>
    <w:multiLevelType w:val="hybridMultilevel"/>
    <w:tmpl w:val="A59256D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5912EF"/>
    <w:multiLevelType w:val="hybridMultilevel"/>
    <w:tmpl w:val="9EA0E6A0"/>
    <w:lvl w:ilvl="0" w:tplc="AC862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4608F"/>
    <w:multiLevelType w:val="hybridMultilevel"/>
    <w:tmpl w:val="35E638F0"/>
    <w:lvl w:ilvl="0" w:tplc="CB1A5C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C7DD6"/>
    <w:multiLevelType w:val="hybridMultilevel"/>
    <w:tmpl w:val="56BA8272"/>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9725440"/>
    <w:multiLevelType w:val="hybridMultilevel"/>
    <w:tmpl w:val="7CCE57E2"/>
    <w:lvl w:ilvl="0" w:tplc="4FD63D00">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4E2B0493"/>
    <w:multiLevelType w:val="hybridMultilevel"/>
    <w:tmpl w:val="6F384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9C02F9"/>
    <w:multiLevelType w:val="hybridMultilevel"/>
    <w:tmpl w:val="914ED138"/>
    <w:lvl w:ilvl="0" w:tplc="B87AD1A0">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1" w15:restartNumberingAfterBreak="0">
    <w:nsid w:val="61C3453C"/>
    <w:multiLevelType w:val="hybridMultilevel"/>
    <w:tmpl w:val="B4FE0758"/>
    <w:lvl w:ilvl="0" w:tplc="BD62CFA6">
      <w:start w:val="1"/>
      <w:numFmt w:val="bullet"/>
      <w:lvlText w:val=""/>
      <w:lvlJc w:val="left"/>
      <w:pPr>
        <w:tabs>
          <w:tab w:val="num" w:pos="1080"/>
        </w:tabs>
        <w:ind w:left="1080" w:hanging="360"/>
      </w:pPr>
      <w:rPr>
        <w:rFonts w:ascii="Symbol" w:hAnsi="Symbol" w:hint="default"/>
      </w:rPr>
    </w:lvl>
    <w:lvl w:ilvl="1" w:tplc="A1CA3F7C" w:tentative="1">
      <w:start w:val="1"/>
      <w:numFmt w:val="bullet"/>
      <w:lvlText w:val="o"/>
      <w:lvlJc w:val="left"/>
      <w:pPr>
        <w:tabs>
          <w:tab w:val="num" w:pos="1800"/>
        </w:tabs>
        <w:ind w:left="1800" w:hanging="360"/>
      </w:pPr>
      <w:rPr>
        <w:rFonts w:ascii="Courier New" w:hAnsi="Courier New" w:hint="default"/>
      </w:rPr>
    </w:lvl>
    <w:lvl w:ilvl="2" w:tplc="F774BC36" w:tentative="1">
      <w:start w:val="1"/>
      <w:numFmt w:val="bullet"/>
      <w:lvlText w:val=""/>
      <w:lvlJc w:val="left"/>
      <w:pPr>
        <w:tabs>
          <w:tab w:val="num" w:pos="2520"/>
        </w:tabs>
        <w:ind w:left="2520" w:hanging="360"/>
      </w:pPr>
      <w:rPr>
        <w:rFonts w:ascii="Wingdings" w:hAnsi="Wingdings" w:hint="default"/>
      </w:rPr>
    </w:lvl>
    <w:lvl w:ilvl="3" w:tplc="EF0E7FCE" w:tentative="1">
      <w:start w:val="1"/>
      <w:numFmt w:val="bullet"/>
      <w:lvlText w:val=""/>
      <w:lvlJc w:val="left"/>
      <w:pPr>
        <w:tabs>
          <w:tab w:val="num" w:pos="3240"/>
        </w:tabs>
        <w:ind w:left="3240" w:hanging="360"/>
      </w:pPr>
      <w:rPr>
        <w:rFonts w:ascii="Symbol" w:hAnsi="Symbol" w:hint="default"/>
      </w:rPr>
    </w:lvl>
    <w:lvl w:ilvl="4" w:tplc="8194B266" w:tentative="1">
      <w:start w:val="1"/>
      <w:numFmt w:val="bullet"/>
      <w:lvlText w:val="o"/>
      <w:lvlJc w:val="left"/>
      <w:pPr>
        <w:tabs>
          <w:tab w:val="num" w:pos="3960"/>
        </w:tabs>
        <w:ind w:left="3960" w:hanging="360"/>
      </w:pPr>
      <w:rPr>
        <w:rFonts w:ascii="Courier New" w:hAnsi="Courier New" w:hint="default"/>
      </w:rPr>
    </w:lvl>
    <w:lvl w:ilvl="5" w:tplc="689A43A8" w:tentative="1">
      <w:start w:val="1"/>
      <w:numFmt w:val="bullet"/>
      <w:lvlText w:val=""/>
      <w:lvlJc w:val="left"/>
      <w:pPr>
        <w:tabs>
          <w:tab w:val="num" w:pos="4680"/>
        </w:tabs>
        <w:ind w:left="4680" w:hanging="360"/>
      </w:pPr>
      <w:rPr>
        <w:rFonts w:ascii="Wingdings" w:hAnsi="Wingdings" w:hint="default"/>
      </w:rPr>
    </w:lvl>
    <w:lvl w:ilvl="6" w:tplc="DBCCB038" w:tentative="1">
      <w:start w:val="1"/>
      <w:numFmt w:val="bullet"/>
      <w:lvlText w:val=""/>
      <w:lvlJc w:val="left"/>
      <w:pPr>
        <w:tabs>
          <w:tab w:val="num" w:pos="5400"/>
        </w:tabs>
        <w:ind w:left="5400" w:hanging="360"/>
      </w:pPr>
      <w:rPr>
        <w:rFonts w:ascii="Symbol" w:hAnsi="Symbol" w:hint="default"/>
      </w:rPr>
    </w:lvl>
    <w:lvl w:ilvl="7" w:tplc="C79069B6" w:tentative="1">
      <w:start w:val="1"/>
      <w:numFmt w:val="bullet"/>
      <w:lvlText w:val="o"/>
      <w:lvlJc w:val="left"/>
      <w:pPr>
        <w:tabs>
          <w:tab w:val="num" w:pos="6120"/>
        </w:tabs>
        <w:ind w:left="6120" w:hanging="360"/>
      </w:pPr>
      <w:rPr>
        <w:rFonts w:ascii="Courier New" w:hAnsi="Courier New" w:hint="default"/>
      </w:rPr>
    </w:lvl>
    <w:lvl w:ilvl="8" w:tplc="01823B0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245DE0"/>
    <w:multiLevelType w:val="hybridMultilevel"/>
    <w:tmpl w:val="46E423B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55631"/>
    <w:multiLevelType w:val="hybridMultilevel"/>
    <w:tmpl w:val="E19C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C5CEA"/>
    <w:multiLevelType w:val="hybridMultilevel"/>
    <w:tmpl w:val="B3E4BE70"/>
    <w:lvl w:ilvl="0" w:tplc="04090001">
      <w:start w:val="1"/>
      <w:numFmt w:val="bullet"/>
      <w:lvlText w:val=""/>
      <w:lvlJc w:val="left"/>
      <w:pPr>
        <w:ind w:left="1080" w:hanging="360"/>
      </w:pPr>
      <w:rPr>
        <w:rFonts w:ascii="Symbol" w:hAnsi="Symbol" w:hint="default"/>
      </w:rPr>
    </w:lvl>
    <w:lvl w:ilvl="1" w:tplc="813C835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A961C4"/>
    <w:multiLevelType w:val="hybridMultilevel"/>
    <w:tmpl w:val="D1008A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48B53BE"/>
    <w:multiLevelType w:val="singleLevel"/>
    <w:tmpl w:val="9618ADD2"/>
    <w:lvl w:ilvl="0">
      <w:start w:val="1"/>
      <w:numFmt w:val="bullet"/>
      <w:lvlText w:val=""/>
      <w:lvlJc w:val="left"/>
      <w:pPr>
        <w:tabs>
          <w:tab w:val="num" w:pos="648"/>
        </w:tabs>
        <w:ind w:left="360" w:hanging="72"/>
      </w:pPr>
      <w:rPr>
        <w:rFonts w:ascii="Symbol" w:hAnsi="Symbol" w:hint="default"/>
        <w:sz w:val="20"/>
      </w:rPr>
    </w:lvl>
  </w:abstractNum>
  <w:abstractNum w:abstractNumId="17" w15:restartNumberingAfterBreak="0">
    <w:nsid w:val="793008B9"/>
    <w:multiLevelType w:val="hybridMultilevel"/>
    <w:tmpl w:val="93F6DFA8"/>
    <w:lvl w:ilvl="0" w:tplc="90D6F2F8">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16"/>
  </w:num>
  <w:num w:numId="2">
    <w:abstractNumId w:val="11"/>
  </w:num>
  <w:num w:numId="3">
    <w:abstractNumId w:val="2"/>
  </w:num>
  <w:num w:numId="4">
    <w:abstractNumId w:val="7"/>
  </w:num>
  <w:num w:numId="5">
    <w:abstractNumId w:val="6"/>
  </w:num>
  <w:num w:numId="6">
    <w:abstractNumId w:val="3"/>
  </w:num>
  <w:num w:numId="7">
    <w:abstractNumId w:val="15"/>
  </w:num>
  <w:num w:numId="8">
    <w:abstractNumId w:val="4"/>
  </w:num>
  <w:num w:numId="9">
    <w:abstractNumId w:val="12"/>
  </w:num>
  <w:num w:numId="10">
    <w:abstractNumId w:val="0"/>
  </w:num>
  <w:num w:numId="11">
    <w:abstractNumId w:val="10"/>
  </w:num>
  <w:num w:numId="12">
    <w:abstractNumId w:val="17"/>
  </w:num>
  <w:num w:numId="13">
    <w:abstractNumId w:val="13"/>
  </w:num>
  <w:num w:numId="14">
    <w:abstractNumId w:val="1"/>
  </w:num>
  <w:num w:numId="15">
    <w:abstractNumId w:val="8"/>
  </w:num>
  <w:num w:numId="16">
    <w:abstractNumId w:val="14"/>
  </w:num>
  <w:num w:numId="17">
    <w:abstractNumId w:val="9"/>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4B"/>
    <w:rsid w:val="000016CB"/>
    <w:rsid w:val="00001CDC"/>
    <w:rsid w:val="00002E52"/>
    <w:rsid w:val="00004886"/>
    <w:rsid w:val="00005F99"/>
    <w:rsid w:val="00011370"/>
    <w:rsid w:val="00012045"/>
    <w:rsid w:val="0001489C"/>
    <w:rsid w:val="000205BA"/>
    <w:rsid w:val="00021EC1"/>
    <w:rsid w:val="00022647"/>
    <w:rsid w:val="00022A3A"/>
    <w:rsid w:val="00022DC7"/>
    <w:rsid w:val="0002382F"/>
    <w:rsid w:val="00025E11"/>
    <w:rsid w:val="00026235"/>
    <w:rsid w:val="00026BED"/>
    <w:rsid w:val="00026FF6"/>
    <w:rsid w:val="000322FE"/>
    <w:rsid w:val="00034DD8"/>
    <w:rsid w:val="000366A9"/>
    <w:rsid w:val="00040565"/>
    <w:rsid w:val="00042FC1"/>
    <w:rsid w:val="000501EB"/>
    <w:rsid w:val="00050CB3"/>
    <w:rsid w:val="000537B1"/>
    <w:rsid w:val="00053817"/>
    <w:rsid w:val="00055545"/>
    <w:rsid w:val="00055D11"/>
    <w:rsid w:val="0006078C"/>
    <w:rsid w:val="00062AA2"/>
    <w:rsid w:val="00066863"/>
    <w:rsid w:val="00073811"/>
    <w:rsid w:val="0007609B"/>
    <w:rsid w:val="0007641F"/>
    <w:rsid w:val="00077666"/>
    <w:rsid w:val="000827C7"/>
    <w:rsid w:val="00084FBA"/>
    <w:rsid w:val="00085074"/>
    <w:rsid w:val="00085258"/>
    <w:rsid w:val="00090470"/>
    <w:rsid w:val="00092D9D"/>
    <w:rsid w:val="000934C6"/>
    <w:rsid w:val="00093764"/>
    <w:rsid w:val="00093872"/>
    <w:rsid w:val="00094577"/>
    <w:rsid w:val="00094897"/>
    <w:rsid w:val="00094E48"/>
    <w:rsid w:val="0009520A"/>
    <w:rsid w:val="00095865"/>
    <w:rsid w:val="00096AB6"/>
    <w:rsid w:val="000A0258"/>
    <w:rsid w:val="000A359C"/>
    <w:rsid w:val="000A6705"/>
    <w:rsid w:val="000B3CC4"/>
    <w:rsid w:val="000B3FE6"/>
    <w:rsid w:val="000B5260"/>
    <w:rsid w:val="000B647E"/>
    <w:rsid w:val="000C033C"/>
    <w:rsid w:val="000C207E"/>
    <w:rsid w:val="000D4F66"/>
    <w:rsid w:val="000D5F0A"/>
    <w:rsid w:val="000D6CA4"/>
    <w:rsid w:val="000E0D49"/>
    <w:rsid w:val="000E1BC3"/>
    <w:rsid w:val="000E4113"/>
    <w:rsid w:val="000E5C4B"/>
    <w:rsid w:val="000E79F0"/>
    <w:rsid w:val="000F25A4"/>
    <w:rsid w:val="00103437"/>
    <w:rsid w:val="001046DD"/>
    <w:rsid w:val="001100D8"/>
    <w:rsid w:val="00110353"/>
    <w:rsid w:val="00110BD9"/>
    <w:rsid w:val="00115A6E"/>
    <w:rsid w:val="00116D23"/>
    <w:rsid w:val="00117637"/>
    <w:rsid w:val="00117B78"/>
    <w:rsid w:val="00126C50"/>
    <w:rsid w:val="001328D5"/>
    <w:rsid w:val="00132AAE"/>
    <w:rsid w:val="00134BCB"/>
    <w:rsid w:val="0014128A"/>
    <w:rsid w:val="00143832"/>
    <w:rsid w:val="00145BAA"/>
    <w:rsid w:val="001477DA"/>
    <w:rsid w:val="00147E82"/>
    <w:rsid w:val="001508BA"/>
    <w:rsid w:val="00151B09"/>
    <w:rsid w:val="00154D0E"/>
    <w:rsid w:val="00160FF2"/>
    <w:rsid w:val="00162089"/>
    <w:rsid w:val="00162B41"/>
    <w:rsid w:val="001643D2"/>
    <w:rsid w:val="001657CA"/>
    <w:rsid w:val="00166BD1"/>
    <w:rsid w:val="00170CAF"/>
    <w:rsid w:val="00171604"/>
    <w:rsid w:val="00180590"/>
    <w:rsid w:val="001872FB"/>
    <w:rsid w:val="00192755"/>
    <w:rsid w:val="001940B6"/>
    <w:rsid w:val="00195532"/>
    <w:rsid w:val="0019729A"/>
    <w:rsid w:val="001A3555"/>
    <w:rsid w:val="001A394C"/>
    <w:rsid w:val="001A4BBF"/>
    <w:rsid w:val="001A6983"/>
    <w:rsid w:val="001A76EA"/>
    <w:rsid w:val="001B049E"/>
    <w:rsid w:val="001B0DA4"/>
    <w:rsid w:val="001B1BCD"/>
    <w:rsid w:val="001B28DD"/>
    <w:rsid w:val="001B50B7"/>
    <w:rsid w:val="001B7E24"/>
    <w:rsid w:val="001C380A"/>
    <w:rsid w:val="001C6C89"/>
    <w:rsid w:val="001D03E8"/>
    <w:rsid w:val="001D1E89"/>
    <w:rsid w:val="001D2B03"/>
    <w:rsid w:val="001D3C4C"/>
    <w:rsid w:val="001E02D0"/>
    <w:rsid w:val="001E14EC"/>
    <w:rsid w:val="001E39CF"/>
    <w:rsid w:val="001E469E"/>
    <w:rsid w:val="001E50F7"/>
    <w:rsid w:val="001E6210"/>
    <w:rsid w:val="001E666A"/>
    <w:rsid w:val="001F0F6F"/>
    <w:rsid w:val="001F1726"/>
    <w:rsid w:val="001F2A8D"/>
    <w:rsid w:val="001F5917"/>
    <w:rsid w:val="001F6E7B"/>
    <w:rsid w:val="001F7923"/>
    <w:rsid w:val="00200895"/>
    <w:rsid w:val="00204827"/>
    <w:rsid w:val="00204FC6"/>
    <w:rsid w:val="002057A2"/>
    <w:rsid w:val="002105A4"/>
    <w:rsid w:val="002114A9"/>
    <w:rsid w:val="00211A0D"/>
    <w:rsid w:val="002147F0"/>
    <w:rsid w:val="00216746"/>
    <w:rsid w:val="002173ED"/>
    <w:rsid w:val="00220374"/>
    <w:rsid w:val="00222403"/>
    <w:rsid w:val="00223FAF"/>
    <w:rsid w:val="00224876"/>
    <w:rsid w:val="002301D4"/>
    <w:rsid w:val="00230E3B"/>
    <w:rsid w:val="0023163D"/>
    <w:rsid w:val="00233B37"/>
    <w:rsid w:val="00236AD2"/>
    <w:rsid w:val="002437BC"/>
    <w:rsid w:val="00243819"/>
    <w:rsid w:val="00247680"/>
    <w:rsid w:val="002502EF"/>
    <w:rsid w:val="00250A23"/>
    <w:rsid w:val="00252842"/>
    <w:rsid w:val="0025447F"/>
    <w:rsid w:val="002553ED"/>
    <w:rsid w:val="00255BEA"/>
    <w:rsid w:val="00256755"/>
    <w:rsid w:val="00262802"/>
    <w:rsid w:val="00262ECE"/>
    <w:rsid w:val="00264056"/>
    <w:rsid w:val="002642BD"/>
    <w:rsid w:val="00264718"/>
    <w:rsid w:val="002648C7"/>
    <w:rsid w:val="00264A2E"/>
    <w:rsid w:val="00267E77"/>
    <w:rsid w:val="00272E6D"/>
    <w:rsid w:val="00273C95"/>
    <w:rsid w:val="002749AB"/>
    <w:rsid w:val="0027656C"/>
    <w:rsid w:val="002812BC"/>
    <w:rsid w:val="00283CDB"/>
    <w:rsid w:val="0028589A"/>
    <w:rsid w:val="00285E6A"/>
    <w:rsid w:val="0029091A"/>
    <w:rsid w:val="002931F6"/>
    <w:rsid w:val="00296010"/>
    <w:rsid w:val="002A153C"/>
    <w:rsid w:val="002A1590"/>
    <w:rsid w:val="002A5160"/>
    <w:rsid w:val="002A7656"/>
    <w:rsid w:val="002B143A"/>
    <w:rsid w:val="002B24B9"/>
    <w:rsid w:val="002B37F6"/>
    <w:rsid w:val="002B39F1"/>
    <w:rsid w:val="002B517D"/>
    <w:rsid w:val="002C19AD"/>
    <w:rsid w:val="002C2EF9"/>
    <w:rsid w:val="002C4C31"/>
    <w:rsid w:val="002C58B0"/>
    <w:rsid w:val="002C5CC9"/>
    <w:rsid w:val="002C6244"/>
    <w:rsid w:val="002C6C85"/>
    <w:rsid w:val="002C711B"/>
    <w:rsid w:val="002C7D85"/>
    <w:rsid w:val="002D1B1E"/>
    <w:rsid w:val="002D49F9"/>
    <w:rsid w:val="002D56B2"/>
    <w:rsid w:val="002D6D67"/>
    <w:rsid w:val="002D7975"/>
    <w:rsid w:val="002D79F0"/>
    <w:rsid w:val="002D7A98"/>
    <w:rsid w:val="002E5649"/>
    <w:rsid w:val="002E58CF"/>
    <w:rsid w:val="002E5DCA"/>
    <w:rsid w:val="002E7148"/>
    <w:rsid w:val="002F2902"/>
    <w:rsid w:val="002F57AE"/>
    <w:rsid w:val="002F727E"/>
    <w:rsid w:val="00304424"/>
    <w:rsid w:val="00304644"/>
    <w:rsid w:val="003101D0"/>
    <w:rsid w:val="0031136C"/>
    <w:rsid w:val="00313373"/>
    <w:rsid w:val="00314864"/>
    <w:rsid w:val="00314AC2"/>
    <w:rsid w:val="00314BAE"/>
    <w:rsid w:val="00314D33"/>
    <w:rsid w:val="003165E4"/>
    <w:rsid w:val="00316CA1"/>
    <w:rsid w:val="0032104B"/>
    <w:rsid w:val="00322C30"/>
    <w:rsid w:val="00325397"/>
    <w:rsid w:val="00330E2F"/>
    <w:rsid w:val="0033274E"/>
    <w:rsid w:val="00332FDE"/>
    <w:rsid w:val="00333B58"/>
    <w:rsid w:val="0033428C"/>
    <w:rsid w:val="00337587"/>
    <w:rsid w:val="00337DE7"/>
    <w:rsid w:val="0034491C"/>
    <w:rsid w:val="00344FD6"/>
    <w:rsid w:val="00346BB6"/>
    <w:rsid w:val="0034798F"/>
    <w:rsid w:val="003515A7"/>
    <w:rsid w:val="003530CC"/>
    <w:rsid w:val="00354597"/>
    <w:rsid w:val="003567FF"/>
    <w:rsid w:val="0035682C"/>
    <w:rsid w:val="00357AE1"/>
    <w:rsid w:val="003608C8"/>
    <w:rsid w:val="003614F2"/>
    <w:rsid w:val="003618CD"/>
    <w:rsid w:val="00361F2D"/>
    <w:rsid w:val="0036253D"/>
    <w:rsid w:val="00362C35"/>
    <w:rsid w:val="003664E7"/>
    <w:rsid w:val="00370697"/>
    <w:rsid w:val="003734A3"/>
    <w:rsid w:val="00374BE2"/>
    <w:rsid w:val="00375268"/>
    <w:rsid w:val="003758C2"/>
    <w:rsid w:val="003836E2"/>
    <w:rsid w:val="00384221"/>
    <w:rsid w:val="00384540"/>
    <w:rsid w:val="00386298"/>
    <w:rsid w:val="003876EF"/>
    <w:rsid w:val="00391640"/>
    <w:rsid w:val="00391904"/>
    <w:rsid w:val="00391A90"/>
    <w:rsid w:val="003920ED"/>
    <w:rsid w:val="003937D6"/>
    <w:rsid w:val="003937FA"/>
    <w:rsid w:val="00393C02"/>
    <w:rsid w:val="003970F0"/>
    <w:rsid w:val="003A2D91"/>
    <w:rsid w:val="003A315E"/>
    <w:rsid w:val="003A43A9"/>
    <w:rsid w:val="003A6605"/>
    <w:rsid w:val="003A7FDA"/>
    <w:rsid w:val="003B302F"/>
    <w:rsid w:val="003B4E48"/>
    <w:rsid w:val="003B67B5"/>
    <w:rsid w:val="003B705C"/>
    <w:rsid w:val="003B7AAC"/>
    <w:rsid w:val="003B7F04"/>
    <w:rsid w:val="003C1C0B"/>
    <w:rsid w:val="003C38F6"/>
    <w:rsid w:val="003C4242"/>
    <w:rsid w:val="003D1CE4"/>
    <w:rsid w:val="003D3DFB"/>
    <w:rsid w:val="003D4F0E"/>
    <w:rsid w:val="003D5037"/>
    <w:rsid w:val="003D6A85"/>
    <w:rsid w:val="003D7A2E"/>
    <w:rsid w:val="003E1784"/>
    <w:rsid w:val="003E2FC1"/>
    <w:rsid w:val="003E378A"/>
    <w:rsid w:val="003E4DEE"/>
    <w:rsid w:val="003F4337"/>
    <w:rsid w:val="003F6917"/>
    <w:rsid w:val="003F6D8F"/>
    <w:rsid w:val="003F6E27"/>
    <w:rsid w:val="004023DD"/>
    <w:rsid w:val="0040358E"/>
    <w:rsid w:val="004041B7"/>
    <w:rsid w:val="004059BC"/>
    <w:rsid w:val="00416825"/>
    <w:rsid w:val="0042000B"/>
    <w:rsid w:val="0042036A"/>
    <w:rsid w:val="00420FA9"/>
    <w:rsid w:val="00423501"/>
    <w:rsid w:val="00424F20"/>
    <w:rsid w:val="0043140E"/>
    <w:rsid w:val="004320AE"/>
    <w:rsid w:val="00432C6F"/>
    <w:rsid w:val="0043488F"/>
    <w:rsid w:val="00435BBA"/>
    <w:rsid w:val="00442881"/>
    <w:rsid w:val="004528A7"/>
    <w:rsid w:val="004534B6"/>
    <w:rsid w:val="00456C22"/>
    <w:rsid w:val="00467535"/>
    <w:rsid w:val="00470A0B"/>
    <w:rsid w:val="0047337C"/>
    <w:rsid w:val="00475E6D"/>
    <w:rsid w:val="00477F3C"/>
    <w:rsid w:val="004800FB"/>
    <w:rsid w:val="0048290B"/>
    <w:rsid w:val="00486B8D"/>
    <w:rsid w:val="004876CF"/>
    <w:rsid w:val="004904C3"/>
    <w:rsid w:val="004906F4"/>
    <w:rsid w:val="00492270"/>
    <w:rsid w:val="004962C9"/>
    <w:rsid w:val="00496FDE"/>
    <w:rsid w:val="004A06F7"/>
    <w:rsid w:val="004A4337"/>
    <w:rsid w:val="004A6659"/>
    <w:rsid w:val="004B4B9B"/>
    <w:rsid w:val="004C08EF"/>
    <w:rsid w:val="004C46C0"/>
    <w:rsid w:val="004C5D4B"/>
    <w:rsid w:val="004C77B4"/>
    <w:rsid w:val="004C7BD7"/>
    <w:rsid w:val="004D4C0B"/>
    <w:rsid w:val="004D7488"/>
    <w:rsid w:val="004E06F3"/>
    <w:rsid w:val="004E12D4"/>
    <w:rsid w:val="004E1D73"/>
    <w:rsid w:val="004E60E6"/>
    <w:rsid w:val="004F007C"/>
    <w:rsid w:val="004F0CA2"/>
    <w:rsid w:val="004F0D42"/>
    <w:rsid w:val="004F3535"/>
    <w:rsid w:val="004F7C1A"/>
    <w:rsid w:val="00500BB0"/>
    <w:rsid w:val="00501626"/>
    <w:rsid w:val="00504EAF"/>
    <w:rsid w:val="00504F56"/>
    <w:rsid w:val="005109EE"/>
    <w:rsid w:val="00515DC7"/>
    <w:rsid w:val="00521325"/>
    <w:rsid w:val="00521FA5"/>
    <w:rsid w:val="0052257E"/>
    <w:rsid w:val="00523FAE"/>
    <w:rsid w:val="00527400"/>
    <w:rsid w:val="00527785"/>
    <w:rsid w:val="0053308E"/>
    <w:rsid w:val="00534CDD"/>
    <w:rsid w:val="005358F1"/>
    <w:rsid w:val="00540990"/>
    <w:rsid w:val="00546CF2"/>
    <w:rsid w:val="005507D1"/>
    <w:rsid w:val="00551BFF"/>
    <w:rsid w:val="005527F7"/>
    <w:rsid w:val="00553F9B"/>
    <w:rsid w:val="0056260F"/>
    <w:rsid w:val="0056608F"/>
    <w:rsid w:val="0057687B"/>
    <w:rsid w:val="005831C3"/>
    <w:rsid w:val="005901A5"/>
    <w:rsid w:val="00590295"/>
    <w:rsid w:val="00590D33"/>
    <w:rsid w:val="00590F9E"/>
    <w:rsid w:val="005922EC"/>
    <w:rsid w:val="00597177"/>
    <w:rsid w:val="005A0DDB"/>
    <w:rsid w:val="005A6B65"/>
    <w:rsid w:val="005B1C8D"/>
    <w:rsid w:val="005B30ED"/>
    <w:rsid w:val="005B76E9"/>
    <w:rsid w:val="005C198B"/>
    <w:rsid w:val="005C326E"/>
    <w:rsid w:val="005C53F9"/>
    <w:rsid w:val="005C54B3"/>
    <w:rsid w:val="005C5996"/>
    <w:rsid w:val="005C6583"/>
    <w:rsid w:val="005D05C4"/>
    <w:rsid w:val="005D132E"/>
    <w:rsid w:val="005D1B29"/>
    <w:rsid w:val="005D20B4"/>
    <w:rsid w:val="005D2516"/>
    <w:rsid w:val="005D297B"/>
    <w:rsid w:val="005D2E05"/>
    <w:rsid w:val="005D5521"/>
    <w:rsid w:val="005D6362"/>
    <w:rsid w:val="005E6F07"/>
    <w:rsid w:val="005F02EA"/>
    <w:rsid w:val="005F5003"/>
    <w:rsid w:val="005F5AAE"/>
    <w:rsid w:val="005F79F7"/>
    <w:rsid w:val="00610623"/>
    <w:rsid w:val="0061137E"/>
    <w:rsid w:val="00614417"/>
    <w:rsid w:val="00615370"/>
    <w:rsid w:val="006158BA"/>
    <w:rsid w:val="00615F29"/>
    <w:rsid w:val="00616ED8"/>
    <w:rsid w:val="00616FF0"/>
    <w:rsid w:val="006231BE"/>
    <w:rsid w:val="00627772"/>
    <w:rsid w:val="00631A90"/>
    <w:rsid w:val="00631E47"/>
    <w:rsid w:val="00633254"/>
    <w:rsid w:val="00634B85"/>
    <w:rsid w:val="00636569"/>
    <w:rsid w:val="00641600"/>
    <w:rsid w:val="00643F6B"/>
    <w:rsid w:val="0064519C"/>
    <w:rsid w:val="00647590"/>
    <w:rsid w:val="0065435E"/>
    <w:rsid w:val="00657A97"/>
    <w:rsid w:val="00661C4B"/>
    <w:rsid w:val="00662190"/>
    <w:rsid w:val="006647CC"/>
    <w:rsid w:val="006654B2"/>
    <w:rsid w:val="00665E3E"/>
    <w:rsid w:val="006673DE"/>
    <w:rsid w:val="00670FBE"/>
    <w:rsid w:val="00672512"/>
    <w:rsid w:val="00677009"/>
    <w:rsid w:val="0068045C"/>
    <w:rsid w:val="00680BCB"/>
    <w:rsid w:val="00681534"/>
    <w:rsid w:val="00681756"/>
    <w:rsid w:val="006846CF"/>
    <w:rsid w:val="00685E7C"/>
    <w:rsid w:val="00686744"/>
    <w:rsid w:val="00687646"/>
    <w:rsid w:val="00694BD3"/>
    <w:rsid w:val="00694BE3"/>
    <w:rsid w:val="00696B38"/>
    <w:rsid w:val="00697829"/>
    <w:rsid w:val="006A0007"/>
    <w:rsid w:val="006A079C"/>
    <w:rsid w:val="006A0BF4"/>
    <w:rsid w:val="006A0FAC"/>
    <w:rsid w:val="006A12C4"/>
    <w:rsid w:val="006A1D8A"/>
    <w:rsid w:val="006A21FF"/>
    <w:rsid w:val="006A2577"/>
    <w:rsid w:val="006A46A9"/>
    <w:rsid w:val="006A6115"/>
    <w:rsid w:val="006B38A4"/>
    <w:rsid w:val="006B428D"/>
    <w:rsid w:val="006B77A9"/>
    <w:rsid w:val="006C1767"/>
    <w:rsid w:val="006C500B"/>
    <w:rsid w:val="006D3D83"/>
    <w:rsid w:val="006D613D"/>
    <w:rsid w:val="006D648D"/>
    <w:rsid w:val="006D6BE0"/>
    <w:rsid w:val="006E04F0"/>
    <w:rsid w:val="006E50A8"/>
    <w:rsid w:val="006E7E71"/>
    <w:rsid w:val="006F044C"/>
    <w:rsid w:val="006F0583"/>
    <w:rsid w:val="006F3717"/>
    <w:rsid w:val="006F3A27"/>
    <w:rsid w:val="006F60FA"/>
    <w:rsid w:val="00703CB8"/>
    <w:rsid w:val="00703FC0"/>
    <w:rsid w:val="00706A40"/>
    <w:rsid w:val="00707C23"/>
    <w:rsid w:val="007111C0"/>
    <w:rsid w:val="00712990"/>
    <w:rsid w:val="0072096C"/>
    <w:rsid w:val="00721A66"/>
    <w:rsid w:val="00725F1D"/>
    <w:rsid w:val="00732294"/>
    <w:rsid w:val="00732C95"/>
    <w:rsid w:val="007402C4"/>
    <w:rsid w:val="0074635A"/>
    <w:rsid w:val="00746B08"/>
    <w:rsid w:val="00746D77"/>
    <w:rsid w:val="0075016F"/>
    <w:rsid w:val="007508D4"/>
    <w:rsid w:val="0075584F"/>
    <w:rsid w:val="0076100E"/>
    <w:rsid w:val="00761694"/>
    <w:rsid w:val="0076220A"/>
    <w:rsid w:val="00770728"/>
    <w:rsid w:val="007742B9"/>
    <w:rsid w:val="007801DF"/>
    <w:rsid w:val="007846C8"/>
    <w:rsid w:val="00792396"/>
    <w:rsid w:val="007928E4"/>
    <w:rsid w:val="007955D6"/>
    <w:rsid w:val="007961FC"/>
    <w:rsid w:val="00796412"/>
    <w:rsid w:val="00796C84"/>
    <w:rsid w:val="00796EFE"/>
    <w:rsid w:val="00797D75"/>
    <w:rsid w:val="007A0376"/>
    <w:rsid w:val="007A1E2D"/>
    <w:rsid w:val="007A58D3"/>
    <w:rsid w:val="007A7529"/>
    <w:rsid w:val="007B3167"/>
    <w:rsid w:val="007B431D"/>
    <w:rsid w:val="007B7874"/>
    <w:rsid w:val="007C2EF4"/>
    <w:rsid w:val="007C3750"/>
    <w:rsid w:val="007C38EC"/>
    <w:rsid w:val="007C3BA8"/>
    <w:rsid w:val="007C3C27"/>
    <w:rsid w:val="007C70E0"/>
    <w:rsid w:val="007C7AF4"/>
    <w:rsid w:val="007D38F9"/>
    <w:rsid w:val="007D4867"/>
    <w:rsid w:val="007D4EB3"/>
    <w:rsid w:val="007D5865"/>
    <w:rsid w:val="007E0239"/>
    <w:rsid w:val="007E122B"/>
    <w:rsid w:val="007E2BAC"/>
    <w:rsid w:val="007E357D"/>
    <w:rsid w:val="007E5DB9"/>
    <w:rsid w:val="007F1238"/>
    <w:rsid w:val="007F1A9B"/>
    <w:rsid w:val="007F3638"/>
    <w:rsid w:val="007F569A"/>
    <w:rsid w:val="0080356E"/>
    <w:rsid w:val="008035CB"/>
    <w:rsid w:val="008038B5"/>
    <w:rsid w:val="00803FCC"/>
    <w:rsid w:val="00805032"/>
    <w:rsid w:val="008107F4"/>
    <w:rsid w:val="00810BC3"/>
    <w:rsid w:val="008120B6"/>
    <w:rsid w:val="008134E6"/>
    <w:rsid w:val="00813F8E"/>
    <w:rsid w:val="00816DC7"/>
    <w:rsid w:val="00823A90"/>
    <w:rsid w:val="00825E3F"/>
    <w:rsid w:val="00827D62"/>
    <w:rsid w:val="00834132"/>
    <w:rsid w:val="00834684"/>
    <w:rsid w:val="00837F66"/>
    <w:rsid w:val="0084113B"/>
    <w:rsid w:val="00841444"/>
    <w:rsid w:val="00842899"/>
    <w:rsid w:val="008517EB"/>
    <w:rsid w:val="00851BD6"/>
    <w:rsid w:val="00853E2E"/>
    <w:rsid w:val="008564ED"/>
    <w:rsid w:val="00857BE9"/>
    <w:rsid w:val="0086114D"/>
    <w:rsid w:val="008613BD"/>
    <w:rsid w:val="00861BBE"/>
    <w:rsid w:val="00866635"/>
    <w:rsid w:val="008668DA"/>
    <w:rsid w:val="00866C70"/>
    <w:rsid w:val="00866CA1"/>
    <w:rsid w:val="00867F1B"/>
    <w:rsid w:val="00867FFE"/>
    <w:rsid w:val="00872B27"/>
    <w:rsid w:val="00874D1B"/>
    <w:rsid w:val="00877882"/>
    <w:rsid w:val="008813BD"/>
    <w:rsid w:val="00885F58"/>
    <w:rsid w:val="008926FA"/>
    <w:rsid w:val="0089480D"/>
    <w:rsid w:val="00895D87"/>
    <w:rsid w:val="0089736C"/>
    <w:rsid w:val="008A2FA4"/>
    <w:rsid w:val="008A76EE"/>
    <w:rsid w:val="008B262B"/>
    <w:rsid w:val="008B4204"/>
    <w:rsid w:val="008B4D4C"/>
    <w:rsid w:val="008C0BE9"/>
    <w:rsid w:val="008C1365"/>
    <w:rsid w:val="008C1A0C"/>
    <w:rsid w:val="008C36D0"/>
    <w:rsid w:val="008C66D1"/>
    <w:rsid w:val="008C78D3"/>
    <w:rsid w:val="008D1854"/>
    <w:rsid w:val="008D2238"/>
    <w:rsid w:val="008D3BC4"/>
    <w:rsid w:val="008D4094"/>
    <w:rsid w:val="008D5B06"/>
    <w:rsid w:val="008D5EE5"/>
    <w:rsid w:val="008D6DBE"/>
    <w:rsid w:val="008D75DB"/>
    <w:rsid w:val="008E05E6"/>
    <w:rsid w:val="008E33AB"/>
    <w:rsid w:val="008E4937"/>
    <w:rsid w:val="008E4D52"/>
    <w:rsid w:val="008E5040"/>
    <w:rsid w:val="008E5699"/>
    <w:rsid w:val="008E5986"/>
    <w:rsid w:val="008E629A"/>
    <w:rsid w:val="008E6799"/>
    <w:rsid w:val="008E6952"/>
    <w:rsid w:val="008E7DB9"/>
    <w:rsid w:val="008F08D9"/>
    <w:rsid w:val="008F1BD1"/>
    <w:rsid w:val="008F58D9"/>
    <w:rsid w:val="008F617E"/>
    <w:rsid w:val="008F739F"/>
    <w:rsid w:val="00900349"/>
    <w:rsid w:val="00903D72"/>
    <w:rsid w:val="00910DE1"/>
    <w:rsid w:val="009131E3"/>
    <w:rsid w:val="0091434B"/>
    <w:rsid w:val="0091494E"/>
    <w:rsid w:val="00915A92"/>
    <w:rsid w:val="00915BA5"/>
    <w:rsid w:val="00917479"/>
    <w:rsid w:val="00917B45"/>
    <w:rsid w:val="0092015F"/>
    <w:rsid w:val="00920A2A"/>
    <w:rsid w:val="00920E5B"/>
    <w:rsid w:val="009249A7"/>
    <w:rsid w:val="00924B97"/>
    <w:rsid w:val="00927D44"/>
    <w:rsid w:val="0093066F"/>
    <w:rsid w:val="00930F4F"/>
    <w:rsid w:val="00932A28"/>
    <w:rsid w:val="00934E18"/>
    <w:rsid w:val="009361DD"/>
    <w:rsid w:val="00937612"/>
    <w:rsid w:val="00937FEF"/>
    <w:rsid w:val="009428B9"/>
    <w:rsid w:val="00944DC6"/>
    <w:rsid w:val="009472BF"/>
    <w:rsid w:val="009501A5"/>
    <w:rsid w:val="0095684B"/>
    <w:rsid w:val="009629D9"/>
    <w:rsid w:val="00963C50"/>
    <w:rsid w:val="009723A7"/>
    <w:rsid w:val="00973312"/>
    <w:rsid w:val="009735DC"/>
    <w:rsid w:val="009738F7"/>
    <w:rsid w:val="00977532"/>
    <w:rsid w:val="00977D25"/>
    <w:rsid w:val="009809E7"/>
    <w:rsid w:val="00983145"/>
    <w:rsid w:val="009865E6"/>
    <w:rsid w:val="00987224"/>
    <w:rsid w:val="009904C5"/>
    <w:rsid w:val="00990989"/>
    <w:rsid w:val="00990A71"/>
    <w:rsid w:val="00992F2E"/>
    <w:rsid w:val="009949B0"/>
    <w:rsid w:val="0099519B"/>
    <w:rsid w:val="009964E1"/>
    <w:rsid w:val="009A01D1"/>
    <w:rsid w:val="009A2413"/>
    <w:rsid w:val="009A4A2F"/>
    <w:rsid w:val="009A68D5"/>
    <w:rsid w:val="009B31CA"/>
    <w:rsid w:val="009B3896"/>
    <w:rsid w:val="009B61A5"/>
    <w:rsid w:val="009B6735"/>
    <w:rsid w:val="009B7E66"/>
    <w:rsid w:val="009C1979"/>
    <w:rsid w:val="009C59A7"/>
    <w:rsid w:val="009D1A53"/>
    <w:rsid w:val="009D2441"/>
    <w:rsid w:val="009D493B"/>
    <w:rsid w:val="009D549B"/>
    <w:rsid w:val="009D649C"/>
    <w:rsid w:val="009E0E80"/>
    <w:rsid w:val="009E211B"/>
    <w:rsid w:val="009E2815"/>
    <w:rsid w:val="009E33CC"/>
    <w:rsid w:val="009E3C69"/>
    <w:rsid w:val="009E5E1C"/>
    <w:rsid w:val="009E62EB"/>
    <w:rsid w:val="009E6E08"/>
    <w:rsid w:val="009E7512"/>
    <w:rsid w:val="009F10B7"/>
    <w:rsid w:val="009F11B0"/>
    <w:rsid w:val="009F188E"/>
    <w:rsid w:val="009F3F7B"/>
    <w:rsid w:val="009F57D7"/>
    <w:rsid w:val="009F7426"/>
    <w:rsid w:val="009F765C"/>
    <w:rsid w:val="00A03D6B"/>
    <w:rsid w:val="00A0473A"/>
    <w:rsid w:val="00A04923"/>
    <w:rsid w:val="00A068AA"/>
    <w:rsid w:val="00A10016"/>
    <w:rsid w:val="00A133CE"/>
    <w:rsid w:val="00A16D04"/>
    <w:rsid w:val="00A17989"/>
    <w:rsid w:val="00A2145B"/>
    <w:rsid w:val="00A21774"/>
    <w:rsid w:val="00A22EFB"/>
    <w:rsid w:val="00A23F1F"/>
    <w:rsid w:val="00A263F0"/>
    <w:rsid w:val="00A3704C"/>
    <w:rsid w:val="00A37C95"/>
    <w:rsid w:val="00A417D2"/>
    <w:rsid w:val="00A42FA0"/>
    <w:rsid w:val="00A52D7D"/>
    <w:rsid w:val="00A53747"/>
    <w:rsid w:val="00A61693"/>
    <w:rsid w:val="00A62148"/>
    <w:rsid w:val="00A624A5"/>
    <w:rsid w:val="00A6286D"/>
    <w:rsid w:val="00A663C0"/>
    <w:rsid w:val="00A71E17"/>
    <w:rsid w:val="00A7235A"/>
    <w:rsid w:val="00A73F61"/>
    <w:rsid w:val="00A7498E"/>
    <w:rsid w:val="00A7629F"/>
    <w:rsid w:val="00A76EB2"/>
    <w:rsid w:val="00A9328A"/>
    <w:rsid w:val="00A96B16"/>
    <w:rsid w:val="00A96E79"/>
    <w:rsid w:val="00A97F46"/>
    <w:rsid w:val="00AA1966"/>
    <w:rsid w:val="00AA2CAF"/>
    <w:rsid w:val="00AA2D32"/>
    <w:rsid w:val="00AA573E"/>
    <w:rsid w:val="00AA66FD"/>
    <w:rsid w:val="00AB1027"/>
    <w:rsid w:val="00AB1981"/>
    <w:rsid w:val="00AB1F36"/>
    <w:rsid w:val="00AB5B98"/>
    <w:rsid w:val="00AC4D3F"/>
    <w:rsid w:val="00AC6E83"/>
    <w:rsid w:val="00AC7217"/>
    <w:rsid w:val="00AD07FD"/>
    <w:rsid w:val="00AD0F6C"/>
    <w:rsid w:val="00AD10CE"/>
    <w:rsid w:val="00AD38F4"/>
    <w:rsid w:val="00AD39D0"/>
    <w:rsid w:val="00AD3BED"/>
    <w:rsid w:val="00AD546B"/>
    <w:rsid w:val="00AE0219"/>
    <w:rsid w:val="00AE2136"/>
    <w:rsid w:val="00AE3667"/>
    <w:rsid w:val="00AE391F"/>
    <w:rsid w:val="00AE44F0"/>
    <w:rsid w:val="00AE63AF"/>
    <w:rsid w:val="00AE63B1"/>
    <w:rsid w:val="00AF0191"/>
    <w:rsid w:val="00AF04D3"/>
    <w:rsid w:val="00AF21A6"/>
    <w:rsid w:val="00AF472D"/>
    <w:rsid w:val="00B01762"/>
    <w:rsid w:val="00B01D97"/>
    <w:rsid w:val="00B026B4"/>
    <w:rsid w:val="00B044F4"/>
    <w:rsid w:val="00B04D37"/>
    <w:rsid w:val="00B11420"/>
    <w:rsid w:val="00B12A81"/>
    <w:rsid w:val="00B1673D"/>
    <w:rsid w:val="00B17728"/>
    <w:rsid w:val="00B22690"/>
    <w:rsid w:val="00B243FE"/>
    <w:rsid w:val="00B24CE5"/>
    <w:rsid w:val="00B26EF8"/>
    <w:rsid w:val="00B278CE"/>
    <w:rsid w:val="00B337F7"/>
    <w:rsid w:val="00B34CC7"/>
    <w:rsid w:val="00B36912"/>
    <w:rsid w:val="00B36919"/>
    <w:rsid w:val="00B3737C"/>
    <w:rsid w:val="00B4000C"/>
    <w:rsid w:val="00B41AD5"/>
    <w:rsid w:val="00B42FD2"/>
    <w:rsid w:val="00B4395A"/>
    <w:rsid w:val="00B44966"/>
    <w:rsid w:val="00B44BCF"/>
    <w:rsid w:val="00B45037"/>
    <w:rsid w:val="00B46015"/>
    <w:rsid w:val="00B4695C"/>
    <w:rsid w:val="00B471C3"/>
    <w:rsid w:val="00B530AF"/>
    <w:rsid w:val="00B56490"/>
    <w:rsid w:val="00B60F1B"/>
    <w:rsid w:val="00B61512"/>
    <w:rsid w:val="00B64E47"/>
    <w:rsid w:val="00B66504"/>
    <w:rsid w:val="00B678B7"/>
    <w:rsid w:val="00B67DBB"/>
    <w:rsid w:val="00B773B5"/>
    <w:rsid w:val="00B77764"/>
    <w:rsid w:val="00B80639"/>
    <w:rsid w:val="00B81633"/>
    <w:rsid w:val="00B8333C"/>
    <w:rsid w:val="00B83A67"/>
    <w:rsid w:val="00B85615"/>
    <w:rsid w:val="00B86BF3"/>
    <w:rsid w:val="00B9206F"/>
    <w:rsid w:val="00B9366B"/>
    <w:rsid w:val="00B94B4F"/>
    <w:rsid w:val="00B96C83"/>
    <w:rsid w:val="00B970AA"/>
    <w:rsid w:val="00B97D2D"/>
    <w:rsid w:val="00BA231F"/>
    <w:rsid w:val="00BA4E88"/>
    <w:rsid w:val="00BA6908"/>
    <w:rsid w:val="00BC26ED"/>
    <w:rsid w:val="00BC2A8C"/>
    <w:rsid w:val="00BD3C96"/>
    <w:rsid w:val="00BD4B6A"/>
    <w:rsid w:val="00BD567D"/>
    <w:rsid w:val="00BD5ACE"/>
    <w:rsid w:val="00BE027F"/>
    <w:rsid w:val="00BE0822"/>
    <w:rsid w:val="00BE463E"/>
    <w:rsid w:val="00BE5518"/>
    <w:rsid w:val="00BE6632"/>
    <w:rsid w:val="00BF17C8"/>
    <w:rsid w:val="00BF48C6"/>
    <w:rsid w:val="00BF6097"/>
    <w:rsid w:val="00C00554"/>
    <w:rsid w:val="00C05638"/>
    <w:rsid w:val="00C11DD1"/>
    <w:rsid w:val="00C164D3"/>
    <w:rsid w:val="00C166DE"/>
    <w:rsid w:val="00C17FFB"/>
    <w:rsid w:val="00C20EFE"/>
    <w:rsid w:val="00C2132B"/>
    <w:rsid w:val="00C24805"/>
    <w:rsid w:val="00C26B67"/>
    <w:rsid w:val="00C27D15"/>
    <w:rsid w:val="00C305C2"/>
    <w:rsid w:val="00C30AB3"/>
    <w:rsid w:val="00C319BE"/>
    <w:rsid w:val="00C323BE"/>
    <w:rsid w:val="00C33D93"/>
    <w:rsid w:val="00C36B2A"/>
    <w:rsid w:val="00C36F08"/>
    <w:rsid w:val="00C400B8"/>
    <w:rsid w:val="00C42CB5"/>
    <w:rsid w:val="00C4622D"/>
    <w:rsid w:val="00C47DF7"/>
    <w:rsid w:val="00C53EA9"/>
    <w:rsid w:val="00C5430F"/>
    <w:rsid w:val="00C57109"/>
    <w:rsid w:val="00C6079F"/>
    <w:rsid w:val="00C637AF"/>
    <w:rsid w:val="00C65175"/>
    <w:rsid w:val="00C67246"/>
    <w:rsid w:val="00C67B06"/>
    <w:rsid w:val="00C70CD9"/>
    <w:rsid w:val="00C71586"/>
    <w:rsid w:val="00C72C90"/>
    <w:rsid w:val="00C763F7"/>
    <w:rsid w:val="00C7720A"/>
    <w:rsid w:val="00C85180"/>
    <w:rsid w:val="00C87418"/>
    <w:rsid w:val="00C903AA"/>
    <w:rsid w:val="00C9287A"/>
    <w:rsid w:val="00C93AE0"/>
    <w:rsid w:val="00C94749"/>
    <w:rsid w:val="00C9499B"/>
    <w:rsid w:val="00C94F29"/>
    <w:rsid w:val="00C97BE5"/>
    <w:rsid w:val="00CA0469"/>
    <w:rsid w:val="00CA06A6"/>
    <w:rsid w:val="00CA1EC9"/>
    <w:rsid w:val="00CA58A7"/>
    <w:rsid w:val="00CA5B78"/>
    <w:rsid w:val="00CA6720"/>
    <w:rsid w:val="00CB1F9E"/>
    <w:rsid w:val="00CB2FCE"/>
    <w:rsid w:val="00CB3496"/>
    <w:rsid w:val="00CB5F90"/>
    <w:rsid w:val="00CB7F10"/>
    <w:rsid w:val="00CC0CF8"/>
    <w:rsid w:val="00CC2681"/>
    <w:rsid w:val="00CC2DA0"/>
    <w:rsid w:val="00CC6D8E"/>
    <w:rsid w:val="00CC6F9A"/>
    <w:rsid w:val="00CD1692"/>
    <w:rsid w:val="00CD181F"/>
    <w:rsid w:val="00CD2541"/>
    <w:rsid w:val="00CD2C04"/>
    <w:rsid w:val="00CD3F0D"/>
    <w:rsid w:val="00CE14E0"/>
    <w:rsid w:val="00CE1B14"/>
    <w:rsid w:val="00CE42E1"/>
    <w:rsid w:val="00CE5E60"/>
    <w:rsid w:val="00CF0034"/>
    <w:rsid w:val="00CF0C98"/>
    <w:rsid w:val="00CF494C"/>
    <w:rsid w:val="00CF59A1"/>
    <w:rsid w:val="00CF647B"/>
    <w:rsid w:val="00CF7E10"/>
    <w:rsid w:val="00D004A7"/>
    <w:rsid w:val="00D0190E"/>
    <w:rsid w:val="00D01EDC"/>
    <w:rsid w:val="00D05148"/>
    <w:rsid w:val="00D0548E"/>
    <w:rsid w:val="00D061C4"/>
    <w:rsid w:val="00D1318B"/>
    <w:rsid w:val="00D13390"/>
    <w:rsid w:val="00D13D05"/>
    <w:rsid w:val="00D1544B"/>
    <w:rsid w:val="00D21DE3"/>
    <w:rsid w:val="00D2261F"/>
    <w:rsid w:val="00D22F9B"/>
    <w:rsid w:val="00D24EA8"/>
    <w:rsid w:val="00D25072"/>
    <w:rsid w:val="00D2536A"/>
    <w:rsid w:val="00D26523"/>
    <w:rsid w:val="00D26EF5"/>
    <w:rsid w:val="00D26FE8"/>
    <w:rsid w:val="00D30F76"/>
    <w:rsid w:val="00D31D47"/>
    <w:rsid w:val="00D359ED"/>
    <w:rsid w:val="00D36D52"/>
    <w:rsid w:val="00D377A9"/>
    <w:rsid w:val="00D41AFB"/>
    <w:rsid w:val="00D50B92"/>
    <w:rsid w:val="00D54268"/>
    <w:rsid w:val="00D55542"/>
    <w:rsid w:val="00D57067"/>
    <w:rsid w:val="00D61929"/>
    <w:rsid w:val="00D61C9F"/>
    <w:rsid w:val="00D62757"/>
    <w:rsid w:val="00D652E0"/>
    <w:rsid w:val="00D656FC"/>
    <w:rsid w:val="00D66D8C"/>
    <w:rsid w:val="00D711E9"/>
    <w:rsid w:val="00D726A7"/>
    <w:rsid w:val="00D72E0D"/>
    <w:rsid w:val="00D761A0"/>
    <w:rsid w:val="00D778FF"/>
    <w:rsid w:val="00D77DB5"/>
    <w:rsid w:val="00D8712D"/>
    <w:rsid w:val="00D87F39"/>
    <w:rsid w:val="00D91501"/>
    <w:rsid w:val="00D95417"/>
    <w:rsid w:val="00DA2E2B"/>
    <w:rsid w:val="00DA4270"/>
    <w:rsid w:val="00DA6E9B"/>
    <w:rsid w:val="00DA7037"/>
    <w:rsid w:val="00DB5CAB"/>
    <w:rsid w:val="00DB6FC0"/>
    <w:rsid w:val="00DC1AA0"/>
    <w:rsid w:val="00DC364F"/>
    <w:rsid w:val="00DC3CF8"/>
    <w:rsid w:val="00DC5504"/>
    <w:rsid w:val="00DC709E"/>
    <w:rsid w:val="00DD0554"/>
    <w:rsid w:val="00DD0F63"/>
    <w:rsid w:val="00DD128A"/>
    <w:rsid w:val="00DD2B90"/>
    <w:rsid w:val="00DD3DD6"/>
    <w:rsid w:val="00DD7474"/>
    <w:rsid w:val="00DD759A"/>
    <w:rsid w:val="00DE0BAB"/>
    <w:rsid w:val="00DE161F"/>
    <w:rsid w:val="00DE2446"/>
    <w:rsid w:val="00DE55D9"/>
    <w:rsid w:val="00DE5945"/>
    <w:rsid w:val="00DE6987"/>
    <w:rsid w:val="00DE6C71"/>
    <w:rsid w:val="00DF062D"/>
    <w:rsid w:val="00DF1E8A"/>
    <w:rsid w:val="00DF31F4"/>
    <w:rsid w:val="00DF36B7"/>
    <w:rsid w:val="00DF4416"/>
    <w:rsid w:val="00E0349A"/>
    <w:rsid w:val="00E03E16"/>
    <w:rsid w:val="00E04FE6"/>
    <w:rsid w:val="00E0515D"/>
    <w:rsid w:val="00E052D8"/>
    <w:rsid w:val="00E054E2"/>
    <w:rsid w:val="00E05D62"/>
    <w:rsid w:val="00E06699"/>
    <w:rsid w:val="00E06ABE"/>
    <w:rsid w:val="00E07F13"/>
    <w:rsid w:val="00E12345"/>
    <w:rsid w:val="00E14727"/>
    <w:rsid w:val="00E17A09"/>
    <w:rsid w:val="00E2204C"/>
    <w:rsid w:val="00E221FC"/>
    <w:rsid w:val="00E23590"/>
    <w:rsid w:val="00E26022"/>
    <w:rsid w:val="00E27E27"/>
    <w:rsid w:val="00E32C8C"/>
    <w:rsid w:val="00E3371D"/>
    <w:rsid w:val="00E34127"/>
    <w:rsid w:val="00E35470"/>
    <w:rsid w:val="00E42286"/>
    <w:rsid w:val="00E43049"/>
    <w:rsid w:val="00E43873"/>
    <w:rsid w:val="00E4387D"/>
    <w:rsid w:val="00E47FFB"/>
    <w:rsid w:val="00E50FB9"/>
    <w:rsid w:val="00E53980"/>
    <w:rsid w:val="00E66D89"/>
    <w:rsid w:val="00E71D4A"/>
    <w:rsid w:val="00E71E40"/>
    <w:rsid w:val="00E71EC5"/>
    <w:rsid w:val="00E74344"/>
    <w:rsid w:val="00E74906"/>
    <w:rsid w:val="00E770EC"/>
    <w:rsid w:val="00E80470"/>
    <w:rsid w:val="00E81697"/>
    <w:rsid w:val="00E84AFC"/>
    <w:rsid w:val="00E84D5E"/>
    <w:rsid w:val="00E86062"/>
    <w:rsid w:val="00E87B13"/>
    <w:rsid w:val="00E90022"/>
    <w:rsid w:val="00E920E5"/>
    <w:rsid w:val="00E9353C"/>
    <w:rsid w:val="00E95CED"/>
    <w:rsid w:val="00EA13AC"/>
    <w:rsid w:val="00EA29F9"/>
    <w:rsid w:val="00EA3E80"/>
    <w:rsid w:val="00EA4D16"/>
    <w:rsid w:val="00EA5722"/>
    <w:rsid w:val="00EA6E27"/>
    <w:rsid w:val="00EA785D"/>
    <w:rsid w:val="00EB0E86"/>
    <w:rsid w:val="00EB250C"/>
    <w:rsid w:val="00EB3D53"/>
    <w:rsid w:val="00EB3E31"/>
    <w:rsid w:val="00EB490E"/>
    <w:rsid w:val="00EB7746"/>
    <w:rsid w:val="00EB7A30"/>
    <w:rsid w:val="00EC7027"/>
    <w:rsid w:val="00ED4BFD"/>
    <w:rsid w:val="00ED566D"/>
    <w:rsid w:val="00ED5ECF"/>
    <w:rsid w:val="00ED6A96"/>
    <w:rsid w:val="00EE0B4A"/>
    <w:rsid w:val="00EE3A3D"/>
    <w:rsid w:val="00EE7296"/>
    <w:rsid w:val="00EF075D"/>
    <w:rsid w:val="00EF1E99"/>
    <w:rsid w:val="00EF244B"/>
    <w:rsid w:val="00EF3744"/>
    <w:rsid w:val="00EF40FF"/>
    <w:rsid w:val="00EF535C"/>
    <w:rsid w:val="00F009CB"/>
    <w:rsid w:val="00F03C8D"/>
    <w:rsid w:val="00F10C3F"/>
    <w:rsid w:val="00F12FFC"/>
    <w:rsid w:val="00F13B24"/>
    <w:rsid w:val="00F151A1"/>
    <w:rsid w:val="00F17923"/>
    <w:rsid w:val="00F207E7"/>
    <w:rsid w:val="00F21730"/>
    <w:rsid w:val="00F22789"/>
    <w:rsid w:val="00F23645"/>
    <w:rsid w:val="00F2464B"/>
    <w:rsid w:val="00F25A01"/>
    <w:rsid w:val="00F27379"/>
    <w:rsid w:val="00F31345"/>
    <w:rsid w:val="00F33623"/>
    <w:rsid w:val="00F35395"/>
    <w:rsid w:val="00F358A5"/>
    <w:rsid w:val="00F37540"/>
    <w:rsid w:val="00F375FE"/>
    <w:rsid w:val="00F432D1"/>
    <w:rsid w:val="00F44063"/>
    <w:rsid w:val="00F44B29"/>
    <w:rsid w:val="00F4762C"/>
    <w:rsid w:val="00F51802"/>
    <w:rsid w:val="00F6157A"/>
    <w:rsid w:val="00F63F43"/>
    <w:rsid w:val="00F64861"/>
    <w:rsid w:val="00F661BD"/>
    <w:rsid w:val="00F751B2"/>
    <w:rsid w:val="00F80862"/>
    <w:rsid w:val="00F81F69"/>
    <w:rsid w:val="00F83284"/>
    <w:rsid w:val="00F86D0D"/>
    <w:rsid w:val="00F871BB"/>
    <w:rsid w:val="00F91B84"/>
    <w:rsid w:val="00FA124D"/>
    <w:rsid w:val="00FA14C3"/>
    <w:rsid w:val="00FA3CAB"/>
    <w:rsid w:val="00FA7E4A"/>
    <w:rsid w:val="00FA7EC3"/>
    <w:rsid w:val="00FA7F32"/>
    <w:rsid w:val="00FC5DB0"/>
    <w:rsid w:val="00FD54BE"/>
    <w:rsid w:val="00FD54C5"/>
    <w:rsid w:val="00FE16AF"/>
    <w:rsid w:val="00FE57D5"/>
    <w:rsid w:val="00FE57DB"/>
    <w:rsid w:val="00FF0EDE"/>
    <w:rsid w:val="00FF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30B17"/>
  <w15:docId w15:val="{3F8CBD05-D469-4CBA-A76A-49EDF5D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C4"/>
    <w:rPr>
      <w:sz w:val="20"/>
      <w:szCs w:val="20"/>
    </w:rPr>
  </w:style>
  <w:style w:type="paragraph" w:styleId="Heading1">
    <w:name w:val="heading 1"/>
    <w:basedOn w:val="Normal"/>
    <w:next w:val="Normal"/>
    <w:link w:val="Heading1Char"/>
    <w:uiPriority w:val="99"/>
    <w:qFormat/>
    <w:rsid w:val="00D061C4"/>
    <w:pPr>
      <w:keepNext/>
      <w:jc w:val="both"/>
      <w:outlineLvl w:val="0"/>
    </w:pPr>
    <w:rPr>
      <w:b/>
      <w:color w:val="000000"/>
      <w:sz w:val="24"/>
    </w:rPr>
  </w:style>
  <w:style w:type="paragraph" w:styleId="Heading2">
    <w:name w:val="heading 2"/>
    <w:basedOn w:val="Normal"/>
    <w:next w:val="Normal"/>
    <w:link w:val="Heading2Char"/>
    <w:uiPriority w:val="99"/>
    <w:qFormat/>
    <w:rsid w:val="00D061C4"/>
    <w:pPr>
      <w:keepNext/>
      <w:jc w:val="both"/>
      <w:outlineLvl w:val="1"/>
    </w:pPr>
    <w:rPr>
      <w:b/>
      <w:i/>
      <w:sz w:val="24"/>
    </w:rPr>
  </w:style>
  <w:style w:type="paragraph" w:styleId="Heading3">
    <w:name w:val="heading 3"/>
    <w:basedOn w:val="Normal"/>
    <w:next w:val="Normal"/>
    <w:link w:val="Heading3Char"/>
    <w:uiPriority w:val="99"/>
    <w:qFormat/>
    <w:rsid w:val="00D061C4"/>
    <w:pPr>
      <w:keepNext/>
      <w:jc w:val="both"/>
      <w:outlineLvl w:val="2"/>
    </w:pPr>
    <w:rPr>
      <w:b/>
      <w:bCs/>
      <w:sz w:val="24"/>
    </w:rPr>
  </w:style>
  <w:style w:type="paragraph" w:styleId="Heading4">
    <w:name w:val="heading 4"/>
    <w:basedOn w:val="Normal"/>
    <w:next w:val="Normal"/>
    <w:link w:val="Heading4Char"/>
    <w:uiPriority w:val="99"/>
    <w:qFormat/>
    <w:rsid w:val="00D061C4"/>
    <w:pPr>
      <w:keepNext/>
      <w:jc w:val="both"/>
      <w:outlineLvl w:val="3"/>
    </w:pPr>
    <w:rPr>
      <w:sz w:val="24"/>
    </w:rPr>
  </w:style>
  <w:style w:type="paragraph" w:styleId="Heading5">
    <w:name w:val="heading 5"/>
    <w:basedOn w:val="Normal"/>
    <w:next w:val="Normal"/>
    <w:link w:val="Heading5Char"/>
    <w:uiPriority w:val="99"/>
    <w:qFormat/>
    <w:rsid w:val="00D061C4"/>
    <w:pPr>
      <w:keepNext/>
      <w:jc w:val="center"/>
      <w:outlineLvl w:val="4"/>
    </w:pPr>
    <w:rPr>
      <w:b/>
      <w:color w:val="000000"/>
      <w:sz w:val="28"/>
    </w:rPr>
  </w:style>
  <w:style w:type="paragraph" w:styleId="Heading6">
    <w:name w:val="heading 6"/>
    <w:basedOn w:val="Normal"/>
    <w:next w:val="Normal"/>
    <w:link w:val="Heading6Char"/>
    <w:uiPriority w:val="99"/>
    <w:qFormat/>
    <w:rsid w:val="00D061C4"/>
    <w:pPr>
      <w:keepNext/>
      <w:pBdr>
        <w:bottom w:val="triple" w:sz="4" w:space="1" w:color="auto"/>
      </w:pBdr>
      <w:jc w:val="center"/>
      <w:outlineLvl w:val="5"/>
    </w:pPr>
    <w:rPr>
      <w:b/>
      <w:sz w:val="22"/>
    </w:rPr>
  </w:style>
  <w:style w:type="paragraph" w:styleId="Heading7">
    <w:name w:val="heading 7"/>
    <w:basedOn w:val="Normal"/>
    <w:next w:val="Normal"/>
    <w:link w:val="Heading7Char"/>
    <w:uiPriority w:val="99"/>
    <w:qFormat/>
    <w:rsid w:val="00D061C4"/>
    <w:pPr>
      <w:keepNext/>
      <w:ind w:left="378"/>
      <w:jc w:val="both"/>
      <w:outlineLvl w:val="6"/>
    </w:pPr>
    <w:rPr>
      <w:b/>
      <w:color w:val="000000"/>
      <w:sz w:val="24"/>
    </w:rPr>
  </w:style>
  <w:style w:type="paragraph" w:styleId="Heading8">
    <w:name w:val="heading 8"/>
    <w:basedOn w:val="Normal"/>
    <w:next w:val="Normal"/>
    <w:link w:val="Heading8Char"/>
    <w:uiPriority w:val="99"/>
    <w:qFormat/>
    <w:rsid w:val="00D061C4"/>
    <w:pPr>
      <w:keepNext/>
      <w:outlineLvl w:val="7"/>
    </w:pPr>
    <w:rPr>
      <w:b/>
      <w:bCs/>
    </w:rPr>
  </w:style>
  <w:style w:type="paragraph" w:styleId="Heading9">
    <w:name w:val="heading 9"/>
    <w:basedOn w:val="Normal"/>
    <w:next w:val="Normal"/>
    <w:link w:val="Heading9Char"/>
    <w:uiPriority w:val="99"/>
    <w:qFormat/>
    <w:rsid w:val="00D061C4"/>
    <w:pPr>
      <w:keepNext/>
      <w:jc w:val="both"/>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5D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35D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35D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32A28"/>
    <w:rPr>
      <w:rFonts w:cs="Times New Roman"/>
      <w:sz w:val="24"/>
    </w:rPr>
  </w:style>
  <w:style w:type="character" w:customStyle="1" w:styleId="Heading5Char">
    <w:name w:val="Heading 5 Char"/>
    <w:basedOn w:val="DefaultParagraphFont"/>
    <w:link w:val="Heading5"/>
    <w:uiPriority w:val="99"/>
    <w:locked/>
    <w:rsid w:val="00932A28"/>
    <w:rPr>
      <w:rFonts w:cs="Times New Roman"/>
      <w:b/>
      <w:color w:val="000000"/>
      <w:sz w:val="28"/>
    </w:rPr>
  </w:style>
  <w:style w:type="character" w:customStyle="1" w:styleId="Heading6Char">
    <w:name w:val="Heading 6 Char"/>
    <w:basedOn w:val="DefaultParagraphFont"/>
    <w:link w:val="Heading6"/>
    <w:uiPriority w:val="99"/>
    <w:semiHidden/>
    <w:locked/>
    <w:rsid w:val="009735DC"/>
    <w:rPr>
      <w:rFonts w:ascii="Calibri" w:hAnsi="Calibri" w:cs="Times New Roman"/>
      <w:b/>
      <w:bCs/>
    </w:rPr>
  </w:style>
  <w:style w:type="character" w:customStyle="1" w:styleId="Heading7Char">
    <w:name w:val="Heading 7 Char"/>
    <w:basedOn w:val="DefaultParagraphFont"/>
    <w:link w:val="Heading7"/>
    <w:uiPriority w:val="99"/>
    <w:locked/>
    <w:rsid w:val="00932A28"/>
    <w:rPr>
      <w:rFonts w:cs="Times New Roman"/>
      <w:b/>
      <w:color w:val="000000"/>
      <w:sz w:val="24"/>
    </w:rPr>
  </w:style>
  <w:style w:type="character" w:customStyle="1" w:styleId="Heading8Char">
    <w:name w:val="Heading 8 Char"/>
    <w:basedOn w:val="DefaultParagraphFont"/>
    <w:link w:val="Heading8"/>
    <w:uiPriority w:val="99"/>
    <w:semiHidden/>
    <w:locked/>
    <w:rsid w:val="009735D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35DC"/>
    <w:rPr>
      <w:rFonts w:ascii="Cambria" w:hAnsi="Cambria" w:cs="Times New Roman"/>
    </w:rPr>
  </w:style>
  <w:style w:type="paragraph" w:customStyle="1" w:styleId="Style1">
    <w:name w:val="Style1"/>
    <w:basedOn w:val="Normal"/>
    <w:uiPriority w:val="99"/>
    <w:rsid w:val="00D061C4"/>
    <w:rPr>
      <w:sz w:val="28"/>
    </w:rPr>
  </w:style>
  <w:style w:type="paragraph" w:customStyle="1" w:styleId="JAKE">
    <w:name w:val="JAKE"/>
    <w:basedOn w:val="Normal"/>
    <w:uiPriority w:val="99"/>
    <w:rsid w:val="00D061C4"/>
    <w:rPr>
      <w:sz w:val="28"/>
    </w:rPr>
  </w:style>
  <w:style w:type="paragraph" w:customStyle="1" w:styleId="JAKE2">
    <w:name w:val="JAKE2"/>
    <w:basedOn w:val="Normal"/>
    <w:uiPriority w:val="99"/>
    <w:rsid w:val="00D061C4"/>
    <w:rPr>
      <w:sz w:val="32"/>
    </w:rPr>
  </w:style>
  <w:style w:type="paragraph" w:customStyle="1" w:styleId="JAKE3">
    <w:name w:val="JAKE3"/>
    <w:basedOn w:val="Normal"/>
    <w:uiPriority w:val="99"/>
    <w:rsid w:val="00D061C4"/>
    <w:rPr>
      <w:sz w:val="36"/>
    </w:rPr>
  </w:style>
  <w:style w:type="paragraph" w:styleId="Footer">
    <w:name w:val="footer"/>
    <w:basedOn w:val="Normal"/>
    <w:link w:val="FooterChar"/>
    <w:uiPriority w:val="99"/>
    <w:rsid w:val="00D061C4"/>
    <w:pPr>
      <w:tabs>
        <w:tab w:val="center" w:pos="4320"/>
        <w:tab w:val="right" w:pos="8640"/>
      </w:tabs>
    </w:pPr>
  </w:style>
  <w:style w:type="character" w:customStyle="1" w:styleId="FooterChar">
    <w:name w:val="Footer Char"/>
    <w:basedOn w:val="DefaultParagraphFont"/>
    <w:link w:val="Footer"/>
    <w:uiPriority w:val="99"/>
    <w:locked/>
    <w:rsid w:val="00932A28"/>
    <w:rPr>
      <w:rFonts w:cs="Times New Roman"/>
    </w:rPr>
  </w:style>
  <w:style w:type="character" w:styleId="PageNumber">
    <w:name w:val="page number"/>
    <w:basedOn w:val="DefaultParagraphFont"/>
    <w:uiPriority w:val="99"/>
    <w:rsid w:val="00D061C4"/>
    <w:rPr>
      <w:rFonts w:cs="Times New Roman"/>
    </w:rPr>
  </w:style>
  <w:style w:type="paragraph" w:styleId="Header">
    <w:name w:val="header"/>
    <w:basedOn w:val="Normal"/>
    <w:link w:val="HeaderChar"/>
    <w:uiPriority w:val="99"/>
    <w:rsid w:val="00D061C4"/>
    <w:pPr>
      <w:tabs>
        <w:tab w:val="center" w:pos="4320"/>
        <w:tab w:val="right" w:pos="8640"/>
      </w:tabs>
    </w:pPr>
  </w:style>
  <w:style w:type="character" w:customStyle="1" w:styleId="HeaderChar">
    <w:name w:val="Header Char"/>
    <w:basedOn w:val="DefaultParagraphFont"/>
    <w:link w:val="Header"/>
    <w:uiPriority w:val="99"/>
    <w:locked/>
    <w:rsid w:val="001E02D0"/>
    <w:rPr>
      <w:rFonts w:cs="Times New Roman"/>
    </w:rPr>
  </w:style>
  <w:style w:type="paragraph" w:styleId="BodyTextIndent">
    <w:name w:val="Body Text Indent"/>
    <w:basedOn w:val="Normal"/>
    <w:link w:val="BodyTextIndentChar"/>
    <w:uiPriority w:val="99"/>
    <w:rsid w:val="00D061C4"/>
    <w:pPr>
      <w:ind w:left="720"/>
      <w:jc w:val="both"/>
    </w:pPr>
    <w:rPr>
      <w:sz w:val="22"/>
    </w:rPr>
  </w:style>
  <w:style w:type="character" w:customStyle="1" w:styleId="BodyTextIndentChar">
    <w:name w:val="Body Text Indent Char"/>
    <w:basedOn w:val="DefaultParagraphFont"/>
    <w:link w:val="BodyTextIndent"/>
    <w:uiPriority w:val="99"/>
    <w:locked/>
    <w:rsid w:val="00BE027F"/>
    <w:rPr>
      <w:rFonts w:cs="Times New Roman"/>
      <w:sz w:val="22"/>
    </w:rPr>
  </w:style>
  <w:style w:type="character" w:styleId="Hyperlink">
    <w:name w:val="Hyperlink"/>
    <w:basedOn w:val="DefaultParagraphFont"/>
    <w:uiPriority w:val="99"/>
    <w:rsid w:val="00D061C4"/>
    <w:rPr>
      <w:rFonts w:cs="Times New Roman"/>
      <w:color w:val="0000FF"/>
      <w:u w:val="single"/>
    </w:rPr>
  </w:style>
  <w:style w:type="character" w:styleId="FollowedHyperlink">
    <w:name w:val="FollowedHyperlink"/>
    <w:basedOn w:val="DefaultParagraphFont"/>
    <w:uiPriority w:val="99"/>
    <w:rsid w:val="00D061C4"/>
    <w:rPr>
      <w:rFonts w:cs="Times New Roman"/>
      <w:color w:val="800080"/>
      <w:u w:val="single"/>
    </w:rPr>
  </w:style>
  <w:style w:type="paragraph" w:styleId="DocumentMap">
    <w:name w:val="Document Map"/>
    <w:basedOn w:val="Normal"/>
    <w:link w:val="DocumentMapChar"/>
    <w:uiPriority w:val="99"/>
    <w:semiHidden/>
    <w:rsid w:val="00D061C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735DC"/>
    <w:rPr>
      <w:rFonts w:cs="Times New Roman"/>
      <w:sz w:val="2"/>
    </w:rPr>
  </w:style>
  <w:style w:type="character" w:styleId="CommentReference">
    <w:name w:val="annotation reference"/>
    <w:basedOn w:val="DefaultParagraphFont"/>
    <w:uiPriority w:val="99"/>
    <w:semiHidden/>
    <w:rsid w:val="00D061C4"/>
    <w:rPr>
      <w:rFonts w:cs="Times New Roman"/>
      <w:sz w:val="16"/>
      <w:szCs w:val="16"/>
    </w:rPr>
  </w:style>
  <w:style w:type="paragraph" w:styleId="CommentText">
    <w:name w:val="annotation text"/>
    <w:basedOn w:val="Normal"/>
    <w:link w:val="CommentTextChar"/>
    <w:uiPriority w:val="99"/>
    <w:semiHidden/>
    <w:rsid w:val="00D061C4"/>
  </w:style>
  <w:style w:type="character" w:customStyle="1" w:styleId="CommentTextChar">
    <w:name w:val="Comment Text Char"/>
    <w:basedOn w:val="DefaultParagraphFont"/>
    <w:link w:val="CommentText"/>
    <w:uiPriority w:val="99"/>
    <w:semiHidden/>
    <w:locked/>
    <w:rsid w:val="009735DC"/>
    <w:rPr>
      <w:rFonts w:cs="Times New Roman"/>
      <w:sz w:val="20"/>
      <w:szCs w:val="20"/>
    </w:rPr>
  </w:style>
  <w:style w:type="paragraph" w:styleId="BodyTextIndent2">
    <w:name w:val="Body Text Indent 2"/>
    <w:basedOn w:val="Normal"/>
    <w:link w:val="BodyTextIndent2Char"/>
    <w:uiPriority w:val="99"/>
    <w:rsid w:val="00D061C4"/>
    <w:pPr>
      <w:ind w:left="360"/>
      <w:jc w:val="both"/>
    </w:pPr>
    <w:rPr>
      <w:sz w:val="22"/>
    </w:rPr>
  </w:style>
  <w:style w:type="character" w:customStyle="1" w:styleId="BodyTextIndent2Char">
    <w:name w:val="Body Text Indent 2 Char"/>
    <w:basedOn w:val="DefaultParagraphFont"/>
    <w:link w:val="BodyTextIndent2"/>
    <w:uiPriority w:val="99"/>
    <w:semiHidden/>
    <w:locked/>
    <w:rsid w:val="009735DC"/>
    <w:rPr>
      <w:rFonts w:cs="Times New Roman"/>
      <w:sz w:val="20"/>
      <w:szCs w:val="20"/>
    </w:rPr>
  </w:style>
  <w:style w:type="paragraph" w:styleId="BodyTextIndent3">
    <w:name w:val="Body Text Indent 3"/>
    <w:basedOn w:val="Normal"/>
    <w:link w:val="BodyTextIndent3Char"/>
    <w:uiPriority w:val="99"/>
    <w:rsid w:val="00D061C4"/>
    <w:pPr>
      <w:ind w:left="360"/>
      <w:jc w:val="both"/>
    </w:pPr>
    <w:rPr>
      <w:sz w:val="24"/>
    </w:rPr>
  </w:style>
  <w:style w:type="character" w:customStyle="1" w:styleId="BodyTextIndent3Char">
    <w:name w:val="Body Text Indent 3 Char"/>
    <w:basedOn w:val="DefaultParagraphFont"/>
    <w:link w:val="BodyTextIndent3"/>
    <w:uiPriority w:val="99"/>
    <w:semiHidden/>
    <w:locked/>
    <w:rsid w:val="009735DC"/>
    <w:rPr>
      <w:rFonts w:cs="Times New Roman"/>
      <w:sz w:val="16"/>
      <w:szCs w:val="16"/>
    </w:rPr>
  </w:style>
  <w:style w:type="paragraph" w:styleId="Title">
    <w:name w:val="Title"/>
    <w:basedOn w:val="Normal"/>
    <w:link w:val="TitleChar"/>
    <w:uiPriority w:val="99"/>
    <w:qFormat/>
    <w:rsid w:val="00D061C4"/>
    <w:pPr>
      <w:pBdr>
        <w:bottom w:val="triple" w:sz="4" w:space="1" w:color="auto"/>
      </w:pBdr>
      <w:jc w:val="center"/>
    </w:pPr>
    <w:rPr>
      <w:b/>
      <w:sz w:val="24"/>
    </w:rPr>
  </w:style>
  <w:style w:type="character" w:customStyle="1" w:styleId="TitleChar">
    <w:name w:val="Title Char"/>
    <w:basedOn w:val="DefaultParagraphFont"/>
    <w:link w:val="Title"/>
    <w:uiPriority w:val="99"/>
    <w:locked/>
    <w:rsid w:val="009735DC"/>
    <w:rPr>
      <w:rFonts w:ascii="Cambria" w:hAnsi="Cambria" w:cs="Times New Roman"/>
      <w:b/>
      <w:bCs/>
      <w:kern w:val="28"/>
      <w:sz w:val="32"/>
      <w:szCs w:val="32"/>
    </w:rPr>
  </w:style>
  <w:style w:type="paragraph" w:styleId="ListParagraph">
    <w:name w:val="List Paragraph"/>
    <w:basedOn w:val="Normal"/>
    <w:uiPriority w:val="99"/>
    <w:qFormat/>
    <w:rsid w:val="00932A28"/>
    <w:pPr>
      <w:ind w:left="720"/>
      <w:contextualSpacing/>
    </w:pPr>
  </w:style>
  <w:style w:type="paragraph" w:styleId="BalloonText">
    <w:name w:val="Balloon Text"/>
    <w:basedOn w:val="Normal"/>
    <w:link w:val="BalloonTextChar"/>
    <w:uiPriority w:val="99"/>
    <w:rsid w:val="009B31CA"/>
    <w:rPr>
      <w:rFonts w:ascii="Tahoma" w:hAnsi="Tahoma" w:cs="Tahoma"/>
      <w:sz w:val="16"/>
      <w:szCs w:val="16"/>
    </w:rPr>
  </w:style>
  <w:style w:type="character" w:customStyle="1" w:styleId="BalloonTextChar">
    <w:name w:val="Balloon Text Char"/>
    <w:basedOn w:val="DefaultParagraphFont"/>
    <w:link w:val="BalloonText"/>
    <w:uiPriority w:val="99"/>
    <w:locked/>
    <w:rsid w:val="009B31CA"/>
    <w:rPr>
      <w:rFonts w:ascii="Tahoma" w:hAnsi="Tahoma" w:cs="Tahoma"/>
      <w:sz w:val="16"/>
      <w:szCs w:val="16"/>
    </w:rPr>
  </w:style>
  <w:style w:type="table" w:styleId="TableGrid">
    <w:name w:val="Table Grid"/>
    <w:basedOn w:val="TableNormal"/>
    <w:uiPriority w:val="99"/>
    <w:rsid w:val="00B017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9809E7"/>
    <w:rPr>
      <w:rFonts w:cs="Times New Roman"/>
      <w:b/>
      <w:bCs/>
    </w:rPr>
  </w:style>
  <w:style w:type="paragraph" w:styleId="NoSpacing">
    <w:name w:val="No Spacing"/>
    <w:uiPriority w:val="99"/>
    <w:qFormat/>
    <w:rsid w:val="004059BC"/>
    <w:pPr>
      <w:spacing w:beforeAutospacing="1" w:afterAutospacing="1"/>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breriz@f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CGS 3300 - Fall 1998</vt:lpstr>
    </vt:vector>
  </TitlesOfParts>
  <Company>MSU</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 3300 - Fall 1998</dc:title>
  <dc:creator>M. De Gree  CSC 111</dc:creator>
  <cp:lastModifiedBy>Mercedes Cabrerizo</cp:lastModifiedBy>
  <cp:revision>6</cp:revision>
  <cp:lastPrinted>2006-01-25T21:55:00Z</cp:lastPrinted>
  <dcterms:created xsi:type="dcterms:W3CDTF">2018-01-08T21:48:00Z</dcterms:created>
  <dcterms:modified xsi:type="dcterms:W3CDTF">2019-08-26T15:25:00Z</dcterms:modified>
</cp:coreProperties>
</file>